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3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252"/>
        <w:gridCol w:w="4342"/>
      </w:tblGrid>
      <w:tr w:rsidR="00267F64" w:rsidRPr="00671972" w14:paraId="7D8F3F61" w14:textId="77777777" w:rsidTr="00267F64"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290311D" w14:textId="28826585" w:rsidR="00267F64" w:rsidRPr="006A7775" w:rsidRDefault="00267F64" w:rsidP="00056ACB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0B913E8" w14:textId="77777777" w:rsidR="00267F64" w:rsidRPr="006A7775" w:rsidRDefault="00267F64" w:rsidP="00056ACB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6179EC" w14:textId="061D2E35" w:rsidR="00267F64" w:rsidRPr="006A7775" w:rsidRDefault="00267F64" w:rsidP="00056ACB">
            <w:pPr>
              <w:ind w:right="-108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267F64" w:rsidRPr="00671972" w14:paraId="559BEB7E" w14:textId="77777777" w:rsidTr="00267F64"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F54C3" w14:textId="77777777" w:rsidR="00267F64" w:rsidRPr="00671972" w:rsidRDefault="00267F64" w:rsidP="00056ACB">
            <w:pPr>
              <w:ind w:firstLine="567"/>
            </w:pPr>
            <w:r w:rsidRPr="00671972">
              <w:t> 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3A5AA" w14:textId="77777777" w:rsidR="00267F64" w:rsidRPr="00671972" w:rsidRDefault="00267F64" w:rsidP="00056ACB">
            <w:pPr>
              <w:ind w:firstLine="567"/>
            </w:pPr>
            <w:r w:rsidRPr="00671972">
              <w:t> </w:t>
            </w:r>
          </w:p>
        </w:tc>
        <w:tc>
          <w:tcPr>
            <w:tcW w:w="2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74917" w14:textId="77777777" w:rsidR="00267F64" w:rsidRPr="00671972" w:rsidRDefault="00267F64" w:rsidP="00056ACB">
            <w:pPr>
              <w:ind w:firstLine="567"/>
            </w:pPr>
            <w:r w:rsidRPr="00671972">
              <w:t> </w:t>
            </w:r>
          </w:p>
        </w:tc>
      </w:tr>
      <w:tr w:rsidR="00267F64" w:rsidRPr="00671972" w14:paraId="3B7C8109" w14:textId="77777777" w:rsidTr="00267F64"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62F71" w14:textId="77777777" w:rsidR="00267F64" w:rsidRPr="00267F64" w:rsidRDefault="00267F64" w:rsidP="0005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7F64">
              <w:rPr>
                <w:rFonts w:ascii="Times New Roman" w:hAnsi="Times New Roman" w:cs="Times New Roman"/>
                <w:sz w:val="32"/>
                <w:szCs w:val="32"/>
              </w:rPr>
              <w:t>ЗАГАД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6E6C1" w14:textId="77777777" w:rsidR="00267F64" w:rsidRPr="00267F64" w:rsidRDefault="00267F64" w:rsidP="00056ACB">
            <w:pPr>
              <w:ind w:firstLine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267F64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F58C0" w14:textId="77777777" w:rsidR="00267F64" w:rsidRPr="00267F64" w:rsidRDefault="00267F64" w:rsidP="0005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7F64">
              <w:rPr>
                <w:rFonts w:ascii="Times New Roman" w:hAnsi="Times New Roman" w:cs="Times New Roman"/>
                <w:sz w:val="32"/>
                <w:szCs w:val="32"/>
              </w:rPr>
              <w:t>ПРИКАЗ</w:t>
            </w:r>
          </w:p>
        </w:tc>
      </w:tr>
      <w:tr w:rsidR="00267F64" w:rsidRPr="00671972" w14:paraId="6D4C97E8" w14:textId="77777777" w:rsidTr="00267F64"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F1475" w14:textId="77777777" w:rsidR="00267F64" w:rsidRPr="00267F64" w:rsidRDefault="00267F64" w:rsidP="00056ACB">
            <w:pPr>
              <w:ind w:firstLine="567"/>
              <w:rPr>
                <w:rFonts w:ascii="Times New Roman" w:hAnsi="Times New Roman" w:cs="Times New Roman"/>
              </w:rPr>
            </w:pPr>
            <w:r w:rsidRPr="00267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08C57" w14:textId="77777777" w:rsidR="00267F64" w:rsidRPr="00267F64" w:rsidRDefault="00267F64" w:rsidP="00056ACB">
            <w:pPr>
              <w:ind w:firstLine="567"/>
              <w:rPr>
                <w:rFonts w:ascii="Times New Roman" w:hAnsi="Times New Roman" w:cs="Times New Roman"/>
              </w:rPr>
            </w:pPr>
            <w:r w:rsidRPr="00267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4DC83" w14:textId="77777777" w:rsidR="00267F64" w:rsidRPr="00267F64" w:rsidRDefault="00267F64" w:rsidP="00056ACB">
            <w:pPr>
              <w:ind w:firstLine="567"/>
              <w:rPr>
                <w:rFonts w:ascii="Times New Roman" w:hAnsi="Times New Roman" w:cs="Times New Roman"/>
              </w:rPr>
            </w:pPr>
            <w:r w:rsidRPr="00267F64">
              <w:rPr>
                <w:rFonts w:ascii="Times New Roman" w:hAnsi="Times New Roman" w:cs="Times New Roman"/>
              </w:rPr>
              <w:t> </w:t>
            </w:r>
          </w:p>
        </w:tc>
      </w:tr>
      <w:tr w:rsidR="00267F64" w:rsidRPr="00267F64" w14:paraId="43715B8A" w14:textId="77777777" w:rsidTr="00267F64"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C851C" w14:textId="5321292F" w:rsidR="00267F64" w:rsidRPr="00267F64" w:rsidRDefault="00DC49BF" w:rsidP="0005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71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1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7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1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11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71558">
              <w:rPr>
                <w:rFonts w:ascii="Times New Roman" w:hAnsi="Times New Roman" w:cs="Times New Roman"/>
                <w:sz w:val="24"/>
                <w:szCs w:val="24"/>
              </w:rPr>
              <w:t xml:space="preserve"> №___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3B5752" w14:textId="77777777" w:rsidR="00267F64" w:rsidRPr="00267F64" w:rsidRDefault="00267F64" w:rsidP="00056A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67F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19797" w14:textId="77777777" w:rsidR="00267F64" w:rsidRPr="00267F64" w:rsidRDefault="00267F64" w:rsidP="00056A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67F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F64" w:rsidRPr="00267F64" w14:paraId="0D9A61C0" w14:textId="77777777" w:rsidTr="00267F64"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1953F" w14:textId="77777777" w:rsidR="00267F64" w:rsidRPr="00267F64" w:rsidRDefault="00267F64" w:rsidP="00056AC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64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proofErr w:type="spellStart"/>
            <w:r w:rsidRPr="00267F64">
              <w:rPr>
                <w:rFonts w:ascii="Times New Roman" w:hAnsi="Times New Roman" w:cs="Times New Roman"/>
                <w:sz w:val="24"/>
                <w:szCs w:val="24"/>
              </w:rPr>
              <w:t>Мiнск</w:t>
            </w:r>
            <w:proofErr w:type="spellEnd"/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7831A" w14:textId="77777777" w:rsidR="00267F64" w:rsidRPr="00267F64" w:rsidRDefault="00267F64" w:rsidP="00056A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67F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D67F8" w14:textId="77777777" w:rsidR="00267F64" w:rsidRPr="00267F64" w:rsidRDefault="00267F64" w:rsidP="00056AC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64">
              <w:rPr>
                <w:rFonts w:ascii="Times New Roman" w:hAnsi="Times New Roman" w:cs="Times New Roman"/>
                <w:sz w:val="24"/>
                <w:szCs w:val="24"/>
              </w:rPr>
              <w:t>г. Минск</w:t>
            </w:r>
          </w:p>
        </w:tc>
      </w:tr>
    </w:tbl>
    <w:p w14:paraId="5E2BA75C" w14:textId="4BC05993" w:rsidR="00267F64" w:rsidRPr="00267F64" w:rsidRDefault="00267F64" w:rsidP="00250DB0">
      <w:pPr>
        <w:pStyle w:val="preamble"/>
        <w:ind w:firstLine="709"/>
      </w:pPr>
    </w:p>
    <w:p w14:paraId="51BEB112" w14:textId="77777777" w:rsidR="00267F64" w:rsidRDefault="00267F64" w:rsidP="00250DB0">
      <w:pPr>
        <w:pStyle w:val="preamble"/>
        <w:ind w:firstLine="709"/>
        <w:rPr>
          <w:sz w:val="30"/>
          <w:szCs w:val="30"/>
        </w:rPr>
      </w:pPr>
    </w:p>
    <w:p w14:paraId="1B2B882D" w14:textId="55BDD2CA" w:rsidR="00250DB0" w:rsidRPr="000E2B6C" w:rsidRDefault="00250DB0" w:rsidP="00250DB0">
      <w:pPr>
        <w:pStyle w:val="preamble"/>
        <w:ind w:firstLine="709"/>
        <w:rPr>
          <w:sz w:val="30"/>
          <w:szCs w:val="30"/>
        </w:rPr>
      </w:pPr>
      <w:r w:rsidRPr="000E2B6C">
        <w:rPr>
          <w:sz w:val="30"/>
          <w:szCs w:val="30"/>
        </w:rPr>
        <w:t xml:space="preserve">На основании пункта </w:t>
      </w:r>
      <w:r w:rsidR="00B05D7D">
        <w:rPr>
          <w:sz w:val="30"/>
          <w:szCs w:val="30"/>
        </w:rPr>
        <w:t>2</w:t>
      </w:r>
      <w:r w:rsidRPr="000E2B6C">
        <w:rPr>
          <w:sz w:val="30"/>
          <w:szCs w:val="30"/>
        </w:rPr>
        <w:t xml:space="preserve"> статьи 17 Закона Республики Беларусь </w:t>
      </w:r>
      <w:r w:rsidR="00DB5B2E">
        <w:rPr>
          <w:sz w:val="30"/>
          <w:szCs w:val="30"/>
        </w:rPr>
        <w:br/>
      </w:r>
      <w:r w:rsidRPr="000E2B6C">
        <w:rPr>
          <w:sz w:val="30"/>
          <w:szCs w:val="30"/>
        </w:rPr>
        <w:t xml:space="preserve">от 7 мая 2021 г. № 99-З </w:t>
      </w:r>
      <w:proofErr w:type="spellStart"/>
      <w:r w:rsidRPr="000E2B6C">
        <w:rPr>
          <w:sz w:val="30"/>
          <w:szCs w:val="30"/>
        </w:rPr>
        <w:t>ˮО</w:t>
      </w:r>
      <w:proofErr w:type="spellEnd"/>
      <w:r w:rsidRPr="000E2B6C">
        <w:rPr>
          <w:sz w:val="30"/>
          <w:szCs w:val="30"/>
        </w:rPr>
        <w:t xml:space="preserve"> защите персональных данных“</w:t>
      </w:r>
      <w:r w:rsidR="006C11FA">
        <w:rPr>
          <w:sz w:val="30"/>
          <w:szCs w:val="30"/>
        </w:rPr>
        <w:t xml:space="preserve"> и</w:t>
      </w:r>
      <w:r w:rsidR="00D819E0">
        <w:rPr>
          <w:sz w:val="30"/>
          <w:szCs w:val="30"/>
        </w:rPr>
        <w:t xml:space="preserve"> </w:t>
      </w:r>
      <w:r w:rsidRPr="000E2B6C">
        <w:rPr>
          <w:sz w:val="30"/>
          <w:szCs w:val="30"/>
        </w:rPr>
        <w:t>в</w:t>
      </w:r>
      <w:r w:rsidR="00D819E0">
        <w:rPr>
          <w:sz w:val="30"/>
          <w:szCs w:val="30"/>
        </w:rPr>
        <w:t xml:space="preserve"> </w:t>
      </w:r>
      <w:r w:rsidRPr="000E2B6C">
        <w:rPr>
          <w:sz w:val="30"/>
          <w:szCs w:val="30"/>
        </w:rPr>
        <w:t xml:space="preserve">целях </w:t>
      </w:r>
      <w:r w:rsidR="00B05D7D">
        <w:rPr>
          <w:sz w:val="30"/>
          <w:szCs w:val="30"/>
        </w:rPr>
        <w:t>обеспечения защиты персональных данных</w:t>
      </w:r>
      <w:r w:rsidRPr="000E2B6C">
        <w:rPr>
          <w:sz w:val="30"/>
          <w:szCs w:val="30"/>
        </w:rPr>
        <w:t xml:space="preserve"> </w:t>
      </w:r>
      <w:r w:rsidR="00B05D7D">
        <w:rPr>
          <w:sz w:val="30"/>
          <w:szCs w:val="30"/>
        </w:rPr>
        <w:t xml:space="preserve">в </w:t>
      </w:r>
      <w:r w:rsidR="00977497">
        <w:rPr>
          <w:sz w:val="30"/>
          <w:szCs w:val="30"/>
        </w:rPr>
        <w:t>ХХХ (название организации)</w:t>
      </w:r>
    </w:p>
    <w:p w14:paraId="45645C24" w14:textId="77777777" w:rsidR="00250DB0" w:rsidRPr="000E2B6C" w:rsidRDefault="00250DB0" w:rsidP="002C2303">
      <w:pPr>
        <w:pStyle w:val="preamble"/>
        <w:spacing w:before="120" w:after="120"/>
        <w:ind w:firstLine="0"/>
        <w:rPr>
          <w:sz w:val="30"/>
          <w:szCs w:val="30"/>
        </w:rPr>
      </w:pPr>
      <w:r w:rsidRPr="000E2B6C">
        <w:rPr>
          <w:sz w:val="30"/>
          <w:szCs w:val="30"/>
        </w:rPr>
        <w:t>ПРИКАЗЫВАЮ:</w:t>
      </w:r>
    </w:p>
    <w:p w14:paraId="308A0AB3" w14:textId="540BCD91" w:rsidR="002C2303" w:rsidRDefault="002C2303" w:rsidP="004E7025">
      <w:pPr>
        <w:pStyle w:val="preamble"/>
        <w:ind w:firstLine="709"/>
        <w:rPr>
          <w:sz w:val="30"/>
          <w:szCs w:val="30"/>
        </w:rPr>
      </w:pPr>
      <w:bookmarkStart w:id="0" w:name="_Hlk94090893"/>
      <w:r>
        <w:rPr>
          <w:sz w:val="30"/>
          <w:szCs w:val="30"/>
        </w:rPr>
        <w:t>1. </w:t>
      </w:r>
      <w:r w:rsidR="00D819E0" w:rsidRPr="000E2B6C">
        <w:rPr>
          <w:sz w:val="30"/>
          <w:szCs w:val="30"/>
        </w:rPr>
        <w:t xml:space="preserve">Утвердить Положение </w:t>
      </w:r>
      <w:r w:rsidR="008E3DA2">
        <w:rPr>
          <w:sz w:val="30"/>
          <w:szCs w:val="30"/>
        </w:rPr>
        <w:t xml:space="preserve">о </w:t>
      </w:r>
      <w:r w:rsidR="00D819E0">
        <w:rPr>
          <w:sz w:val="30"/>
          <w:szCs w:val="30"/>
        </w:rPr>
        <w:t>реестр</w:t>
      </w:r>
      <w:r w:rsidR="00C033AA">
        <w:rPr>
          <w:sz w:val="30"/>
          <w:szCs w:val="30"/>
        </w:rPr>
        <w:t>е</w:t>
      </w:r>
      <w:r w:rsidR="00D819E0">
        <w:rPr>
          <w:sz w:val="30"/>
          <w:szCs w:val="30"/>
        </w:rPr>
        <w:t xml:space="preserve"> обработки персональных данных</w:t>
      </w:r>
      <w:r w:rsidR="008E3DA2">
        <w:rPr>
          <w:sz w:val="30"/>
          <w:szCs w:val="30"/>
        </w:rPr>
        <w:t xml:space="preserve"> (прилагается)</w:t>
      </w:r>
      <w:r w:rsidR="00D819E0" w:rsidRPr="000E2B6C">
        <w:rPr>
          <w:sz w:val="30"/>
          <w:szCs w:val="30"/>
        </w:rPr>
        <w:t>.</w:t>
      </w:r>
    </w:p>
    <w:p w14:paraId="6922004F" w14:textId="39274E56" w:rsidR="00D819E0" w:rsidRDefault="002C2303" w:rsidP="004E7025">
      <w:pPr>
        <w:pStyle w:val="preamble"/>
        <w:ind w:firstLine="709"/>
        <w:rPr>
          <w:sz w:val="30"/>
          <w:szCs w:val="30"/>
        </w:rPr>
      </w:pPr>
      <w:r>
        <w:rPr>
          <w:sz w:val="30"/>
          <w:szCs w:val="30"/>
        </w:rPr>
        <w:t>2. </w:t>
      </w:r>
      <w:r w:rsidR="00977497">
        <w:rPr>
          <w:sz w:val="30"/>
          <w:szCs w:val="30"/>
        </w:rPr>
        <w:t>С</w:t>
      </w:r>
      <w:r w:rsidRPr="002C2303">
        <w:rPr>
          <w:sz w:val="30"/>
          <w:szCs w:val="30"/>
        </w:rPr>
        <w:t>пециалист</w:t>
      </w:r>
      <w:r>
        <w:rPr>
          <w:sz w:val="30"/>
          <w:szCs w:val="30"/>
        </w:rPr>
        <w:t>у</w:t>
      </w:r>
      <w:r w:rsidRPr="002C2303">
        <w:rPr>
          <w:sz w:val="30"/>
          <w:szCs w:val="30"/>
        </w:rPr>
        <w:t xml:space="preserve"> по осуществлению внутреннего контроля обеспечить ознакомление </w:t>
      </w:r>
      <w:r w:rsidR="00DB5B2E">
        <w:rPr>
          <w:sz w:val="30"/>
          <w:szCs w:val="30"/>
        </w:rPr>
        <w:t xml:space="preserve">всех </w:t>
      </w:r>
      <w:r w:rsidR="009A1A65">
        <w:rPr>
          <w:sz w:val="30"/>
          <w:szCs w:val="30"/>
        </w:rPr>
        <w:t>работников</w:t>
      </w:r>
      <w:r w:rsidRPr="002C2303">
        <w:rPr>
          <w:sz w:val="30"/>
          <w:szCs w:val="30"/>
        </w:rPr>
        <w:t xml:space="preserve"> </w:t>
      </w:r>
      <w:r w:rsidR="00977497" w:rsidRPr="00977497">
        <w:rPr>
          <w:sz w:val="30"/>
          <w:szCs w:val="30"/>
        </w:rPr>
        <w:t>ХХХ (</w:t>
      </w:r>
      <w:r w:rsidR="00977497">
        <w:rPr>
          <w:sz w:val="30"/>
          <w:szCs w:val="30"/>
        </w:rPr>
        <w:t>н</w:t>
      </w:r>
      <w:r w:rsidR="00977497" w:rsidRPr="00977497">
        <w:rPr>
          <w:sz w:val="30"/>
          <w:szCs w:val="30"/>
        </w:rPr>
        <w:t>азвание организации)</w:t>
      </w:r>
      <w:r w:rsidRPr="002C2303">
        <w:rPr>
          <w:sz w:val="30"/>
          <w:szCs w:val="30"/>
        </w:rPr>
        <w:t xml:space="preserve"> с настоящим приказом.</w:t>
      </w:r>
      <w:r w:rsidR="00D819E0" w:rsidRPr="000E2B6C">
        <w:rPr>
          <w:sz w:val="30"/>
          <w:szCs w:val="30"/>
        </w:rPr>
        <w:t xml:space="preserve"> </w:t>
      </w:r>
    </w:p>
    <w:p w14:paraId="14AA600C" w14:textId="77777777" w:rsidR="00D819E0" w:rsidRDefault="00D819E0" w:rsidP="00D819E0">
      <w:pPr>
        <w:pStyle w:val="preamble"/>
        <w:ind w:left="709" w:firstLine="0"/>
        <w:rPr>
          <w:sz w:val="30"/>
          <w:szCs w:val="30"/>
        </w:rPr>
      </w:pPr>
    </w:p>
    <w:bookmarkEnd w:id="0"/>
    <w:p w14:paraId="6BC66FE7" w14:textId="77777777" w:rsidR="00250DB0" w:rsidRPr="000E2B6C" w:rsidRDefault="00250DB0" w:rsidP="00250DB0">
      <w:pPr>
        <w:pStyle w:val="preamble"/>
        <w:ind w:firstLine="709"/>
        <w:rPr>
          <w:sz w:val="30"/>
          <w:szCs w:val="30"/>
        </w:rPr>
      </w:pPr>
    </w:p>
    <w:p w14:paraId="36BFE030" w14:textId="2A2C094B" w:rsidR="00250DB0" w:rsidRPr="000E2B6C" w:rsidRDefault="00977497" w:rsidP="00D819E0">
      <w:pPr>
        <w:pStyle w:val="preamble"/>
        <w:ind w:firstLine="0"/>
        <w:rPr>
          <w:sz w:val="30"/>
          <w:szCs w:val="30"/>
        </w:rPr>
      </w:pPr>
      <w:r>
        <w:rPr>
          <w:sz w:val="30"/>
          <w:szCs w:val="30"/>
        </w:rPr>
        <w:t>Должность руководителя</w:t>
      </w:r>
      <w:r w:rsidR="00250DB0" w:rsidRPr="000E2B6C">
        <w:rPr>
          <w:sz w:val="30"/>
          <w:szCs w:val="30"/>
        </w:rPr>
        <w:tab/>
      </w:r>
      <w:r w:rsidR="00250DB0" w:rsidRPr="000E2B6C">
        <w:rPr>
          <w:sz w:val="30"/>
          <w:szCs w:val="30"/>
        </w:rPr>
        <w:tab/>
      </w:r>
      <w:r w:rsidR="00250DB0" w:rsidRPr="000E2B6C">
        <w:rPr>
          <w:sz w:val="30"/>
          <w:szCs w:val="30"/>
        </w:rPr>
        <w:tab/>
      </w:r>
      <w:r w:rsidR="00250DB0" w:rsidRPr="000E2B6C">
        <w:rPr>
          <w:sz w:val="30"/>
          <w:szCs w:val="30"/>
        </w:rPr>
        <w:tab/>
      </w:r>
      <w:r w:rsidR="00250DB0" w:rsidRPr="000E2B6C">
        <w:rPr>
          <w:sz w:val="30"/>
          <w:szCs w:val="30"/>
        </w:rPr>
        <w:tab/>
      </w:r>
      <w:r>
        <w:rPr>
          <w:sz w:val="30"/>
          <w:szCs w:val="30"/>
        </w:rPr>
        <w:t>ФИО Руководителя</w:t>
      </w:r>
    </w:p>
    <w:p w14:paraId="597724AD" w14:textId="77777777" w:rsidR="00250DB0" w:rsidRDefault="00250DB0" w:rsidP="005A282C">
      <w:pPr>
        <w:widowControl w:val="0"/>
        <w:autoSpaceDE w:val="0"/>
        <w:autoSpaceDN w:val="0"/>
        <w:adjustRightInd w:val="0"/>
        <w:spacing w:after="120" w:line="280" w:lineRule="exact"/>
        <w:ind w:left="5670"/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</w:pPr>
    </w:p>
    <w:p w14:paraId="29EFA08F" w14:textId="77777777" w:rsidR="00C54BE6" w:rsidRDefault="00C54BE6">
      <w:pPr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</w:pPr>
    </w:p>
    <w:p w14:paraId="6CCFAA87" w14:textId="0C86C992" w:rsidR="004232F5" w:rsidRDefault="004232F5">
      <w:pPr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  <w:sectPr w:rsidR="004232F5" w:rsidSect="007F25B1">
          <w:headerReference w:type="default" r:id="rId8"/>
          <w:type w:val="continuous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14:paraId="383A9161" w14:textId="4AC6F7D5" w:rsidR="005A282C" w:rsidRPr="00F80F56" w:rsidRDefault="005A282C" w:rsidP="005A282C">
      <w:pPr>
        <w:widowControl w:val="0"/>
        <w:autoSpaceDE w:val="0"/>
        <w:autoSpaceDN w:val="0"/>
        <w:adjustRightInd w:val="0"/>
        <w:spacing w:after="120" w:line="280" w:lineRule="exact"/>
        <w:ind w:left="5670"/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</w:pPr>
      <w:r w:rsidRPr="00F80F56"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  <w:lastRenderedPageBreak/>
        <w:t>УТВЕРЖДЕНО</w:t>
      </w:r>
    </w:p>
    <w:p w14:paraId="4B0846DC" w14:textId="17C96823" w:rsidR="00437EB7" w:rsidRDefault="005A282C" w:rsidP="005A282C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  <w:r w:rsidRPr="00F80F56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приказ </w:t>
      </w:r>
      <w:r w:rsidR="0071202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(должность руководителя)</w:t>
      </w:r>
    </w:p>
    <w:p w14:paraId="171F5C8B" w14:textId="669B536B" w:rsidR="005A282C" w:rsidRPr="00F80F56" w:rsidRDefault="00437EB7" w:rsidP="005A282C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ХХХ (название организации)</w:t>
      </w:r>
    </w:p>
    <w:p w14:paraId="292E00DC" w14:textId="402D7E09" w:rsidR="005A282C" w:rsidRPr="00F80F56" w:rsidRDefault="005A282C" w:rsidP="005A282C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  <w:r w:rsidRPr="00F80F56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__.</w:t>
      </w:r>
      <w:r w:rsidR="00D444FB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0</w:t>
      </w:r>
      <w:r w:rsidR="00437EB7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4</w:t>
      </w:r>
      <w:r w:rsidRPr="00F80F56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.</w:t>
      </w:r>
      <w:r w:rsidR="00D444FB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2022</w:t>
      </w:r>
      <w:r w:rsidR="00D819E0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 </w:t>
      </w:r>
      <w:r w:rsidRPr="00F80F56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№</w:t>
      </w:r>
      <w:r w:rsidR="00D819E0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 </w:t>
      </w:r>
      <w:r w:rsidRPr="00F80F56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__</w:t>
      </w:r>
      <w:r w:rsidR="00D819E0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_</w:t>
      </w:r>
    </w:p>
    <w:p w14:paraId="16EA5E91" w14:textId="77777777" w:rsidR="005A282C" w:rsidRDefault="005A282C" w:rsidP="002F1F5E">
      <w:pPr>
        <w:spacing w:after="12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14:paraId="56854098" w14:textId="055DA19D" w:rsidR="002F1F5E" w:rsidRPr="002F1F5E" w:rsidRDefault="002F1F5E" w:rsidP="002F1F5E">
      <w:pPr>
        <w:spacing w:after="12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2F1F5E">
        <w:rPr>
          <w:rFonts w:ascii="Times New Roman" w:hAnsi="Times New Roman" w:cs="Times New Roman"/>
          <w:sz w:val="30"/>
          <w:szCs w:val="30"/>
          <w:lang w:val="be-BY"/>
        </w:rPr>
        <w:t xml:space="preserve">ПОЛОЖЕНИЕ </w:t>
      </w:r>
    </w:p>
    <w:p w14:paraId="510BF776" w14:textId="6A1EBE9C" w:rsidR="002F1F5E" w:rsidRPr="002F1F5E" w:rsidRDefault="002F1F5E" w:rsidP="002F1F5E">
      <w:pPr>
        <w:tabs>
          <w:tab w:val="left" w:pos="4395"/>
        </w:tabs>
        <w:spacing w:after="0" w:line="280" w:lineRule="exact"/>
        <w:ind w:right="4393"/>
        <w:rPr>
          <w:rFonts w:ascii="Times New Roman" w:hAnsi="Times New Roman" w:cs="Times New Roman"/>
          <w:sz w:val="30"/>
          <w:szCs w:val="30"/>
        </w:rPr>
      </w:pPr>
      <w:r w:rsidRPr="002F1F5E">
        <w:rPr>
          <w:rFonts w:ascii="Times New Roman" w:hAnsi="Times New Roman" w:cs="Times New Roman"/>
          <w:sz w:val="30"/>
          <w:szCs w:val="30"/>
        </w:rPr>
        <w:t>о реестр</w:t>
      </w:r>
      <w:r w:rsidR="008E3DA2">
        <w:rPr>
          <w:rFonts w:ascii="Times New Roman" w:hAnsi="Times New Roman" w:cs="Times New Roman"/>
          <w:sz w:val="30"/>
          <w:szCs w:val="30"/>
        </w:rPr>
        <w:t>е</w:t>
      </w:r>
      <w:r w:rsidRPr="002F1F5E">
        <w:rPr>
          <w:rFonts w:ascii="Times New Roman" w:hAnsi="Times New Roman" w:cs="Times New Roman"/>
          <w:sz w:val="30"/>
          <w:szCs w:val="30"/>
        </w:rPr>
        <w:t xml:space="preserve"> обработки</w:t>
      </w:r>
      <w:r w:rsidR="00064301">
        <w:rPr>
          <w:rFonts w:ascii="Times New Roman" w:hAnsi="Times New Roman" w:cs="Times New Roman"/>
          <w:sz w:val="30"/>
          <w:szCs w:val="30"/>
        </w:rPr>
        <w:br/>
      </w:r>
      <w:r w:rsidRPr="002F1F5E">
        <w:rPr>
          <w:rFonts w:ascii="Times New Roman" w:hAnsi="Times New Roman" w:cs="Times New Roman"/>
          <w:sz w:val="30"/>
          <w:szCs w:val="30"/>
        </w:rPr>
        <w:t>персональных данных</w:t>
      </w:r>
    </w:p>
    <w:p w14:paraId="20613E4C" w14:textId="4D9F9FEF" w:rsidR="002F1F5E" w:rsidRPr="002F1F5E" w:rsidRDefault="002F1F5E" w:rsidP="002F1F5E">
      <w:pPr>
        <w:tabs>
          <w:tab w:val="left" w:pos="4395"/>
        </w:tabs>
        <w:spacing w:after="0" w:line="280" w:lineRule="exact"/>
        <w:ind w:right="4393"/>
        <w:rPr>
          <w:rFonts w:ascii="Times New Roman" w:hAnsi="Times New Roman" w:cs="Times New Roman"/>
          <w:sz w:val="30"/>
          <w:szCs w:val="30"/>
        </w:rPr>
      </w:pPr>
    </w:p>
    <w:p w14:paraId="39BDDB4D" w14:textId="5CF7B23C" w:rsidR="003D7379" w:rsidRDefault="00F413CE" w:rsidP="003D737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Настоящ</w:t>
      </w:r>
      <w:r w:rsidR="002E03B2">
        <w:rPr>
          <w:rFonts w:ascii="Times New Roman" w:hAnsi="Times New Roman" w:cs="Times New Roman"/>
          <w:sz w:val="30"/>
          <w:szCs w:val="30"/>
        </w:rPr>
        <w:t>ее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E03B2">
        <w:rPr>
          <w:rFonts w:ascii="Times New Roman" w:hAnsi="Times New Roman" w:cs="Times New Roman"/>
          <w:sz w:val="30"/>
          <w:szCs w:val="30"/>
        </w:rPr>
        <w:t xml:space="preserve">Положение </w:t>
      </w:r>
      <w:r>
        <w:rPr>
          <w:rFonts w:ascii="Times New Roman" w:hAnsi="Times New Roman" w:cs="Times New Roman"/>
          <w:sz w:val="30"/>
          <w:szCs w:val="30"/>
        </w:rPr>
        <w:t xml:space="preserve">определяет </w:t>
      </w:r>
      <w:r w:rsidR="002E03B2">
        <w:rPr>
          <w:rFonts w:ascii="Times New Roman" w:hAnsi="Times New Roman" w:cs="Times New Roman"/>
          <w:sz w:val="30"/>
          <w:szCs w:val="30"/>
        </w:rPr>
        <w:t xml:space="preserve">порядок </w:t>
      </w:r>
      <w:r>
        <w:rPr>
          <w:rFonts w:ascii="Times New Roman" w:hAnsi="Times New Roman" w:cs="Times New Roman"/>
          <w:sz w:val="30"/>
          <w:szCs w:val="30"/>
        </w:rPr>
        <w:t xml:space="preserve">ведения </w:t>
      </w:r>
      <w:bookmarkStart w:id="1" w:name="_Hlk100934333"/>
      <w:r w:rsidR="001B7D6D"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>еестра обработки персональных данных</w:t>
      </w:r>
      <w:r w:rsidR="003D7379">
        <w:rPr>
          <w:rFonts w:ascii="Times New Roman" w:hAnsi="Times New Roman" w:cs="Times New Roman"/>
          <w:sz w:val="30"/>
          <w:szCs w:val="30"/>
        </w:rPr>
        <w:t xml:space="preserve"> </w:t>
      </w:r>
      <w:bookmarkEnd w:id="1"/>
      <w:r w:rsidR="003D7379">
        <w:rPr>
          <w:rFonts w:ascii="Times New Roman" w:hAnsi="Times New Roman" w:cs="Times New Roman"/>
          <w:sz w:val="30"/>
          <w:szCs w:val="30"/>
        </w:rPr>
        <w:t xml:space="preserve">(далее, если не </w:t>
      </w:r>
      <w:r w:rsidR="0017024C">
        <w:rPr>
          <w:rFonts w:ascii="Times New Roman" w:hAnsi="Times New Roman" w:cs="Times New Roman"/>
          <w:sz w:val="30"/>
          <w:szCs w:val="30"/>
        </w:rPr>
        <w:t xml:space="preserve">определено </w:t>
      </w:r>
      <w:r w:rsidR="003D7379">
        <w:rPr>
          <w:rFonts w:ascii="Times New Roman" w:hAnsi="Times New Roman" w:cs="Times New Roman"/>
          <w:sz w:val="30"/>
          <w:szCs w:val="30"/>
        </w:rPr>
        <w:t>иное, – Реестр)</w:t>
      </w:r>
      <w:r w:rsidR="005C0A39">
        <w:rPr>
          <w:rFonts w:ascii="Times New Roman" w:hAnsi="Times New Roman" w:cs="Times New Roman"/>
          <w:sz w:val="30"/>
          <w:szCs w:val="30"/>
        </w:rPr>
        <w:t xml:space="preserve"> в </w:t>
      </w:r>
      <w:r w:rsidR="00437EB7">
        <w:rPr>
          <w:rFonts w:ascii="Times New Roman" w:hAnsi="Times New Roman" w:cs="Times New Roman"/>
          <w:sz w:val="30"/>
          <w:szCs w:val="30"/>
        </w:rPr>
        <w:t>ХХХ (название организации)</w:t>
      </w:r>
      <w:r w:rsidR="002E03B2">
        <w:rPr>
          <w:rFonts w:ascii="Times New Roman" w:hAnsi="Times New Roman" w:cs="Times New Roman"/>
          <w:sz w:val="30"/>
          <w:szCs w:val="30"/>
        </w:rPr>
        <w:t xml:space="preserve">, состав включаемых в него сведений, порядок </w:t>
      </w:r>
      <w:r w:rsidR="008E3DA2">
        <w:rPr>
          <w:rFonts w:ascii="Times New Roman" w:hAnsi="Times New Roman" w:cs="Times New Roman"/>
          <w:sz w:val="30"/>
          <w:szCs w:val="30"/>
        </w:rPr>
        <w:t>их</w:t>
      </w:r>
      <w:r w:rsidR="0017024C">
        <w:rPr>
          <w:rFonts w:ascii="Times New Roman" w:hAnsi="Times New Roman" w:cs="Times New Roman"/>
          <w:sz w:val="30"/>
          <w:szCs w:val="30"/>
        </w:rPr>
        <w:t xml:space="preserve"> </w:t>
      </w:r>
      <w:r w:rsidR="002E03B2">
        <w:rPr>
          <w:rFonts w:ascii="Times New Roman" w:hAnsi="Times New Roman" w:cs="Times New Roman"/>
          <w:sz w:val="30"/>
          <w:szCs w:val="30"/>
        </w:rPr>
        <w:t>внесени</w:t>
      </w:r>
      <w:r w:rsidR="008E3DA2">
        <w:rPr>
          <w:rFonts w:ascii="Times New Roman" w:hAnsi="Times New Roman" w:cs="Times New Roman"/>
          <w:sz w:val="30"/>
          <w:szCs w:val="30"/>
        </w:rPr>
        <w:t>я</w:t>
      </w:r>
      <w:r w:rsidR="002E03B2">
        <w:rPr>
          <w:rFonts w:ascii="Times New Roman" w:hAnsi="Times New Roman" w:cs="Times New Roman"/>
          <w:sz w:val="30"/>
          <w:szCs w:val="30"/>
        </w:rPr>
        <w:t xml:space="preserve"> в Реестр</w:t>
      </w:r>
      <w:r w:rsidR="00FE327A">
        <w:rPr>
          <w:rFonts w:ascii="Times New Roman" w:hAnsi="Times New Roman" w:cs="Times New Roman"/>
          <w:sz w:val="30"/>
          <w:szCs w:val="30"/>
        </w:rPr>
        <w:t>, изменени</w:t>
      </w:r>
      <w:r w:rsidR="007E3011">
        <w:rPr>
          <w:rFonts w:ascii="Times New Roman" w:hAnsi="Times New Roman" w:cs="Times New Roman"/>
          <w:sz w:val="30"/>
          <w:szCs w:val="30"/>
        </w:rPr>
        <w:t>я</w:t>
      </w:r>
      <w:r w:rsidR="002E03B2">
        <w:rPr>
          <w:rFonts w:ascii="Times New Roman" w:hAnsi="Times New Roman" w:cs="Times New Roman"/>
          <w:sz w:val="30"/>
          <w:szCs w:val="30"/>
        </w:rPr>
        <w:t xml:space="preserve"> </w:t>
      </w:r>
      <w:r w:rsidR="001B7D6D">
        <w:rPr>
          <w:rFonts w:ascii="Times New Roman" w:hAnsi="Times New Roman" w:cs="Times New Roman"/>
          <w:sz w:val="30"/>
          <w:szCs w:val="30"/>
        </w:rPr>
        <w:t>и исключения из</w:t>
      </w:r>
      <w:r w:rsidR="00FE327A">
        <w:rPr>
          <w:rFonts w:ascii="Times New Roman" w:hAnsi="Times New Roman" w:cs="Times New Roman"/>
          <w:sz w:val="30"/>
          <w:szCs w:val="30"/>
        </w:rPr>
        <w:t> </w:t>
      </w:r>
      <w:r w:rsidR="001B7D6D">
        <w:rPr>
          <w:rFonts w:ascii="Times New Roman" w:hAnsi="Times New Roman" w:cs="Times New Roman"/>
          <w:sz w:val="30"/>
          <w:szCs w:val="30"/>
        </w:rPr>
        <w:t>него</w:t>
      </w:r>
      <w:r w:rsidR="0017024C">
        <w:rPr>
          <w:rFonts w:ascii="Times New Roman" w:hAnsi="Times New Roman" w:cs="Times New Roman"/>
          <w:sz w:val="30"/>
          <w:szCs w:val="30"/>
        </w:rPr>
        <w:t>.</w:t>
      </w:r>
    </w:p>
    <w:p w14:paraId="24F1B86D" w14:textId="5858EB41" w:rsidR="002E03B2" w:rsidRDefault="002E03B2" w:rsidP="003D737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Реестр ведется в целях </w:t>
      </w:r>
      <w:r w:rsidRPr="002E03B2">
        <w:rPr>
          <w:rFonts w:ascii="Times New Roman" w:hAnsi="Times New Roman" w:cs="Times New Roman"/>
          <w:sz w:val="30"/>
          <w:szCs w:val="30"/>
        </w:rPr>
        <w:t xml:space="preserve">осуществления надлежащего контроля </w:t>
      </w:r>
      <w:r>
        <w:rPr>
          <w:rFonts w:ascii="Times New Roman" w:hAnsi="Times New Roman" w:cs="Times New Roman"/>
          <w:sz w:val="30"/>
          <w:szCs w:val="30"/>
        </w:rPr>
        <w:br/>
      </w:r>
      <w:r w:rsidRPr="00805338">
        <w:rPr>
          <w:rFonts w:ascii="Times New Roman" w:hAnsi="Times New Roman" w:cs="Times New Roman"/>
          <w:spacing w:val="-2"/>
          <w:sz w:val="30"/>
          <w:szCs w:val="30"/>
        </w:rPr>
        <w:t>за обработкой персональных данных</w:t>
      </w:r>
      <w:r w:rsidR="00805338" w:rsidRPr="00805338">
        <w:rPr>
          <w:rFonts w:ascii="Times New Roman" w:hAnsi="Times New Roman" w:cs="Times New Roman"/>
          <w:spacing w:val="-2"/>
          <w:sz w:val="30"/>
          <w:szCs w:val="30"/>
        </w:rPr>
        <w:t>,</w:t>
      </w:r>
      <w:r w:rsidR="00805338">
        <w:rPr>
          <w:rFonts w:ascii="Times New Roman" w:hAnsi="Times New Roman" w:cs="Times New Roman"/>
          <w:sz w:val="30"/>
          <w:szCs w:val="30"/>
        </w:rPr>
        <w:t xml:space="preserve"> </w:t>
      </w:r>
      <w:r w:rsidRPr="002E03B2">
        <w:rPr>
          <w:rFonts w:ascii="Times New Roman" w:hAnsi="Times New Roman" w:cs="Times New Roman"/>
          <w:sz w:val="30"/>
          <w:szCs w:val="30"/>
        </w:rPr>
        <w:t>осуществ</w:t>
      </w:r>
      <w:r w:rsidR="00805338">
        <w:rPr>
          <w:rFonts w:ascii="Times New Roman" w:hAnsi="Times New Roman" w:cs="Times New Roman"/>
          <w:sz w:val="30"/>
          <w:szCs w:val="30"/>
        </w:rPr>
        <w:t>ления</w:t>
      </w:r>
      <w:r w:rsidRPr="002E03B2">
        <w:rPr>
          <w:rFonts w:ascii="Times New Roman" w:hAnsi="Times New Roman" w:cs="Times New Roman"/>
          <w:sz w:val="30"/>
          <w:szCs w:val="30"/>
        </w:rPr>
        <w:t xml:space="preserve"> систематизаци</w:t>
      </w:r>
      <w:r w:rsidR="00805338">
        <w:rPr>
          <w:rFonts w:ascii="Times New Roman" w:hAnsi="Times New Roman" w:cs="Times New Roman"/>
          <w:sz w:val="30"/>
          <w:szCs w:val="30"/>
        </w:rPr>
        <w:t>и</w:t>
      </w:r>
      <w:r w:rsidRPr="002E03B2">
        <w:rPr>
          <w:rFonts w:ascii="Times New Roman" w:hAnsi="Times New Roman" w:cs="Times New Roman"/>
          <w:sz w:val="30"/>
          <w:szCs w:val="30"/>
        </w:rPr>
        <w:t xml:space="preserve"> и учет</w:t>
      </w:r>
      <w:r w:rsidR="00805338">
        <w:rPr>
          <w:rFonts w:ascii="Times New Roman" w:hAnsi="Times New Roman" w:cs="Times New Roman"/>
          <w:sz w:val="30"/>
          <w:szCs w:val="30"/>
        </w:rPr>
        <w:t>а</w:t>
      </w:r>
      <w:r w:rsidRPr="002E03B2">
        <w:rPr>
          <w:rFonts w:ascii="Times New Roman" w:hAnsi="Times New Roman" w:cs="Times New Roman"/>
          <w:sz w:val="30"/>
          <w:szCs w:val="30"/>
        </w:rPr>
        <w:t xml:space="preserve"> видов обработки персональных данных</w:t>
      </w:r>
      <w:r w:rsidR="00895FA1">
        <w:rPr>
          <w:rFonts w:ascii="Times New Roman" w:hAnsi="Times New Roman" w:cs="Times New Roman"/>
          <w:sz w:val="30"/>
          <w:szCs w:val="30"/>
        </w:rPr>
        <w:t xml:space="preserve"> по форме согласно приложению</w:t>
      </w:r>
      <w:r w:rsidR="00805338">
        <w:rPr>
          <w:rFonts w:ascii="Times New Roman" w:hAnsi="Times New Roman" w:cs="Times New Roman"/>
          <w:sz w:val="30"/>
          <w:szCs w:val="30"/>
        </w:rPr>
        <w:t>.</w:t>
      </w:r>
    </w:p>
    <w:p w14:paraId="3A90EEDD" w14:textId="0245ED17" w:rsidR="00B05D7D" w:rsidRDefault="000A164D" w:rsidP="00DF06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4848A2">
        <w:rPr>
          <w:rFonts w:ascii="Times New Roman" w:hAnsi="Times New Roman" w:cs="Times New Roman"/>
          <w:sz w:val="30"/>
          <w:szCs w:val="30"/>
        </w:rPr>
        <w:t>оследовательность размещения записей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r w:rsidR="004848A2">
        <w:rPr>
          <w:rFonts w:ascii="Times New Roman" w:hAnsi="Times New Roman" w:cs="Times New Roman"/>
          <w:sz w:val="30"/>
          <w:szCs w:val="30"/>
        </w:rPr>
        <w:t xml:space="preserve"> Реестр</w:t>
      </w:r>
      <w:r>
        <w:rPr>
          <w:rFonts w:ascii="Times New Roman" w:hAnsi="Times New Roman" w:cs="Times New Roman"/>
          <w:sz w:val="30"/>
          <w:szCs w:val="30"/>
        </w:rPr>
        <w:t>е</w:t>
      </w:r>
      <w:r w:rsidR="004848A2">
        <w:rPr>
          <w:rFonts w:ascii="Times New Roman" w:hAnsi="Times New Roman" w:cs="Times New Roman"/>
          <w:sz w:val="30"/>
          <w:szCs w:val="30"/>
        </w:rPr>
        <w:t xml:space="preserve"> определяется </w:t>
      </w:r>
      <w:r w:rsidR="00437EB7">
        <w:rPr>
          <w:rFonts w:ascii="Times New Roman" w:hAnsi="Times New Roman" w:cs="Times New Roman"/>
          <w:sz w:val="30"/>
          <w:szCs w:val="30"/>
        </w:rPr>
        <w:t>с</w:t>
      </w:r>
      <w:r w:rsidR="004848A2">
        <w:rPr>
          <w:rFonts w:ascii="Times New Roman" w:hAnsi="Times New Roman" w:cs="Times New Roman"/>
          <w:sz w:val="30"/>
          <w:szCs w:val="30"/>
        </w:rPr>
        <w:t>пециалистом по осуществлению внутреннего контроля</w:t>
      </w:r>
      <w:r w:rsidR="004E7025">
        <w:rPr>
          <w:rFonts w:ascii="Times New Roman" w:hAnsi="Times New Roman" w:cs="Times New Roman"/>
          <w:sz w:val="30"/>
          <w:szCs w:val="30"/>
        </w:rPr>
        <w:t>.</w:t>
      </w:r>
    </w:p>
    <w:p w14:paraId="209A472B" w14:textId="3565682A" w:rsidR="00DF0685" w:rsidRPr="00116954" w:rsidRDefault="00DF0685" w:rsidP="001169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6954">
        <w:rPr>
          <w:rFonts w:ascii="Times New Roman" w:hAnsi="Times New Roman" w:cs="Times New Roman"/>
          <w:sz w:val="30"/>
          <w:szCs w:val="30"/>
        </w:rPr>
        <w:t xml:space="preserve">Реестр размещается в </w:t>
      </w:r>
      <w:r w:rsidR="00C118C3">
        <w:rPr>
          <w:rFonts w:ascii="Times New Roman" w:hAnsi="Times New Roman" w:cs="Times New Roman"/>
          <w:sz w:val="30"/>
          <w:szCs w:val="30"/>
        </w:rPr>
        <w:t>сетевой папке ”</w:t>
      </w:r>
      <w:r w:rsidR="00437EB7">
        <w:rPr>
          <w:rFonts w:ascii="Times New Roman" w:hAnsi="Times New Roman" w:cs="Times New Roman"/>
          <w:sz w:val="30"/>
          <w:szCs w:val="30"/>
          <w:lang w:val="en-US"/>
        </w:rPr>
        <w:t>YYY</w:t>
      </w:r>
      <w:r w:rsidR="00437EB7">
        <w:rPr>
          <w:rFonts w:ascii="Times New Roman" w:hAnsi="Times New Roman" w:cs="Times New Roman"/>
          <w:sz w:val="30"/>
          <w:szCs w:val="30"/>
        </w:rPr>
        <w:t xml:space="preserve"> (название сетевой папки)</w:t>
      </w:r>
      <w:r w:rsidR="00C118C3">
        <w:rPr>
          <w:rFonts w:ascii="Times New Roman" w:hAnsi="Times New Roman" w:cs="Times New Roman"/>
          <w:sz w:val="30"/>
          <w:szCs w:val="30"/>
        </w:rPr>
        <w:t xml:space="preserve">“ </w:t>
      </w:r>
      <w:r w:rsidRPr="00116954">
        <w:rPr>
          <w:rFonts w:ascii="Times New Roman" w:hAnsi="Times New Roman" w:cs="Times New Roman"/>
          <w:sz w:val="30"/>
          <w:szCs w:val="30"/>
        </w:rPr>
        <w:t xml:space="preserve">локальной </w:t>
      </w:r>
      <w:r w:rsidR="00AB7740" w:rsidRPr="00116954">
        <w:rPr>
          <w:rFonts w:ascii="Times New Roman" w:hAnsi="Times New Roman" w:cs="Times New Roman"/>
          <w:sz w:val="30"/>
          <w:szCs w:val="30"/>
        </w:rPr>
        <w:t xml:space="preserve">вычислительной </w:t>
      </w:r>
      <w:r w:rsidRPr="00116954">
        <w:rPr>
          <w:rFonts w:ascii="Times New Roman" w:hAnsi="Times New Roman" w:cs="Times New Roman"/>
          <w:sz w:val="30"/>
          <w:szCs w:val="30"/>
        </w:rPr>
        <w:t xml:space="preserve">сети </w:t>
      </w:r>
      <w:r w:rsidR="00437EB7">
        <w:rPr>
          <w:rFonts w:ascii="Times New Roman" w:hAnsi="Times New Roman" w:cs="Times New Roman"/>
          <w:sz w:val="30"/>
          <w:szCs w:val="30"/>
        </w:rPr>
        <w:t xml:space="preserve">ХХХ (название организации) </w:t>
      </w:r>
      <w:r w:rsidRPr="00116954">
        <w:rPr>
          <w:rFonts w:ascii="Times New Roman" w:hAnsi="Times New Roman" w:cs="Times New Roman"/>
          <w:sz w:val="30"/>
          <w:szCs w:val="30"/>
        </w:rPr>
        <w:t xml:space="preserve">в </w:t>
      </w:r>
      <w:r w:rsidRPr="00116954">
        <w:rPr>
          <w:rFonts w:ascii="Times New Roman" w:hAnsi="Times New Roman" w:cs="Times New Roman"/>
          <w:i/>
          <w:iCs/>
          <w:sz w:val="30"/>
          <w:szCs w:val="30"/>
          <w:lang w:val="en-US"/>
        </w:rPr>
        <w:t>excel</w:t>
      </w:r>
      <w:r w:rsidR="00577751" w:rsidRPr="00116954">
        <w:rPr>
          <w:rFonts w:ascii="Times New Roman" w:hAnsi="Times New Roman" w:cs="Times New Roman"/>
          <w:sz w:val="30"/>
          <w:szCs w:val="30"/>
        </w:rPr>
        <w:t>-файле</w:t>
      </w:r>
      <w:r w:rsidRPr="00116954">
        <w:rPr>
          <w:rFonts w:ascii="Times New Roman" w:hAnsi="Times New Roman" w:cs="Times New Roman"/>
          <w:sz w:val="30"/>
          <w:szCs w:val="30"/>
        </w:rPr>
        <w:t>.</w:t>
      </w:r>
    </w:p>
    <w:p w14:paraId="467D993E" w14:textId="74D497B4" w:rsidR="0002199C" w:rsidRDefault="00AB7740" w:rsidP="000219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83654">
        <w:rPr>
          <w:rFonts w:ascii="Times New Roman" w:hAnsi="Times New Roman" w:cs="Times New Roman"/>
          <w:sz w:val="30"/>
          <w:szCs w:val="30"/>
        </w:rPr>
        <w:t>Сведения в Реестр вносятся</w:t>
      </w:r>
      <w:r w:rsidR="00D83654" w:rsidRPr="00D83654">
        <w:rPr>
          <w:rFonts w:ascii="Times New Roman" w:hAnsi="Times New Roman" w:cs="Times New Roman"/>
          <w:sz w:val="30"/>
          <w:szCs w:val="30"/>
        </w:rPr>
        <w:t xml:space="preserve">, изменяются </w:t>
      </w:r>
      <w:r w:rsidR="00740E89">
        <w:rPr>
          <w:rFonts w:ascii="Times New Roman" w:hAnsi="Times New Roman" w:cs="Times New Roman"/>
          <w:sz w:val="30"/>
          <w:szCs w:val="30"/>
        </w:rPr>
        <w:t xml:space="preserve">в нем </w:t>
      </w:r>
      <w:r w:rsidR="00D83654" w:rsidRPr="00D83654">
        <w:rPr>
          <w:rFonts w:ascii="Times New Roman" w:hAnsi="Times New Roman" w:cs="Times New Roman"/>
          <w:sz w:val="30"/>
          <w:szCs w:val="30"/>
        </w:rPr>
        <w:t>и исключаются</w:t>
      </w:r>
      <w:r w:rsidR="00740E89">
        <w:rPr>
          <w:rFonts w:ascii="Times New Roman" w:hAnsi="Times New Roman" w:cs="Times New Roman"/>
          <w:sz w:val="30"/>
          <w:szCs w:val="30"/>
        </w:rPr>
        <w:t xml:space="preserve"> из него</w:t>
      </w:r>
      <w:r w:rsidRPr="00D83654">
        <w:rPr>
          <w:rFonts w:ascii="Times New Roman" w:hAnsi="Times New Roman" w:cs="Times New Roman"/>
          <w:sz w:val="30"/>
          <w:szCs w:val="30"/>
        </w:rPr>
        <w:t xml:space="preserve"> руководител</w:t>
      </w:r>
      <w:r w:rsidR="0002199C">
        <w:rPr>
          <w:rFonts w:ascii="Times New Roman" w:hAnsi="Times New Roman" w:cs="Times New Roman"/>
          <w:sz w:val="30"/>
          <w:szCs w:val="30"/>
        </w:rPr>
        <w:t>ями</w:t>
      </w:r>
      <w:r w:rsidRPr="00D83654">
        <w:rPr>
          <w:rFonts w:ascii="Times New Roman" w:hAnsi="Times New Roman" w:cs="Times New Roman"/>
          <w:sz w:val="30"/>
          <w:szCs w:val="30"/>
        </w:rPr>
        <w:t xml:space="preserve"> структурных подразделений</w:t>
      </w:r>
      <w:r w:rsidR="0002199C">
        <w:rPr>
          <w:rFonts w:ascii="Times New Roman" w:hAnsi="Times New Roman" w:cs="Times New Roman"/>
          <w:sz w:val="30"/>
          <w:szCs w:val="30"/>
        </w:rPr>
        <w:t xml:space="preserve">, ответственными за обработку персональных данных, </w:t>
      </w:r>
      <w:r w:rsidRPr="00D83654">
        <w:rPr>
          <w:rFonts w:ascii="Times New Roman" w:hAnsi="Times New Roman" w:cs="Times New Roman"/>
          <w:sz w:val="30"/>
          <w:szCs w:val="30"/>
        </w:rPr>
        <w:t>или уполномоченны</w:t>
      </w:r>
      <w:r w:rsidR="0002199C">
        <w:rPr>
          <w:rFonts w:ascii="Times New Roman" w:hAnsi="Times New Roman" w:cs="Times New Roman"/>
          <w:sz w:val="30"/>
          <w:szCs w:val="30"/>
        </w:rPr>
        <w:t>ми</w:t>
      </w:r>
      <w:r w:rsidRPr="00D83654">
        <w:rPr>
          <w:rFonts w:ascii="Times New Roman" w:hAnsi="Times New Roman" w:cs="Times New Roman"/>
          <w:sz w:val="30"/>
          <w:szCs w:val="30"/>
        </w:rPr>
        <w:t xml:space="preserve"> ими</w:t>
      </w:r>
      <w:r w:rsidR="00EA3573">
        <w:rPr>
          <w:rFonts w:ascii="Times New Roman" w:hAnsi="Times New Roman" w:cs="Times New Roman"/>
          <w:sz w:val="30"/>
          <w:szCs w:val="30"/>
        </w:rPr>
        <w:t xml:space="preserve"> </w:t>
      </w:r>
      <w:r w:rsidRPr="00D83654">
        <w:rPr>
          <w:rFonts w:ascii="Times New Roman" w:hAnsi="Times New Roman" w:cs="Times New Roman"/>
          <w:sz w:val="30"/>
          <w:szCs w:val="30"/>
        </w:rPr>
        <w:t>лиц</w:t>
      </w:r>
      <w:r w:rsidR="0002199C">
        <w:rPr>
          <w:rFonts w:ascii="Times New Roman" w:hAnsi="Times New Roman" w:cs="Times New Roman"/>
          <w:sz w:val="30"/>
          <w:szCs w:val="30"/>
        </w:rPr>
        <w:t>ами</w:t>
      </w:r>
      <w:r w:rsidRPr="00D83654">
        <w:rPr>
          <w:rFonts w:ascii="Times New Roman" w:hAnsi="Times New Roman" w:cs="Times New Roman"/>
          <w:sz w:val="30"/>
          <w:szCs w:val="30"/>
        </w:rPr>
        <w:t xml:space="preserve"> (далее – ответственное лицо)</w:t>
      </w:r>
      <w:r w:rsidR="00135C50">
        <w:rPr>
          <w:rFonts w:ascii="Times New Roman" w:hAnsi="Times New Roman" w:cs="Times New Roman"/>
          <w:sz w:val="30"/>
          <w:szCs w:val="30"/>
        </w:rPr>
        <w:t xml:space="preserve"> по форме согласно приложению.</w:t>
      </w:r>
    </w:p>
    <w:p w14:paraId="4199753A" w14:textId="76201512" w:rsidR="00135C50" w:rsidRPr="00135C50" w:rsidRDefault="0002199C" w:rsidP="00135C50">
      <w:pPr>
        <w:pStyle w:val="a3"/>
        <w:ind w:left="0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135C50">
        <w:rPr>
          <w:rFonts w:ascii="Times New Roman" w:hAnsi="Times New Roman" w:cs="Times New Roman"/>
          <w:i/>
          <w:iCs/>
          <w:sz w:val="30"/>
          <w:szCs w:val="30"/>
        </w:rPr>
        <w:t xml:space="preserve">(Вариант: </w:t>
      </w:r>
      <w:r w:rsidR="00135C50" w:rsidRPr="00135C50">
        <w:rPr>
          <w:rFonts w:ascii="Times New Roman" w:hAnsi="Times New Roman" w:cs="Times New Roman"/>
          <w:i/>
          <w:iCs/>
          <w:sz w:val="30"/>
          <w:szCs w:val="30"/>
        </w:rPr>
        <w:t>Сведения в Реестр вносятся, изменяются в нем и исключаются из него специалистом по осуществлению внутреннего контроля по предложению руководителей структурных подразделений по направлениям их деятельности или уполномоченных ими лиц (далее – ответственное лицо).</w:t>
      </w:r>
    </w:p>
    <w:p w14:paraId="399901A2" w14:textId="1FC11421" w:rsidR="00AB7740" w:rsidRPr="00135C50" w:rsidRDefault="00135C50" w:rsidP="00135C50">
      <w:pPr>
        <w:pStyle w:val="a3"/>
        <w:ind w:left="0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135C50">
        <w:rPr>
          <w:rFonts w:ascii="Times New Roman" w:hAnsi="Times New Roman" w:cs="Times New Roman"/>
          <w:i/>
          <w:iCs/>
          <w:sz w:val="30"/>
          <w:szCs w:val="30"/>
        </w:rPr>
        <w:t>Предложения направляются специалисту по осуществлению внутреннего контроля в электронном виде.</w:t>
      </w:r>
      <w:r>
        <w:rPr>
          <w:rFonts w:ascii="Times New Roman" w:hAnsi="Times New Roman" w:cs="Times New Roman"/>
          <w:i/>
          <w:iCs/>
          <w:sz w:val="30"/>
          <w:szCs w:val="30"/>
        </w:rPr>
        <w:t>).</w:t>
      </w:r>
    </w:p>
    <w:p w14:paraId="46D857CB" w14:textId="6E4C74D5" w:rsidR="0022121E" w:rsidRPr="0022121E" w:rsidRDefault="00437EB7" w:rsidP="002212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805338" w:rsidRPr="00982CAA">
        <w:rPr>
          <w:rFonts w:ascii="Times New Roman" w:hAnsi="Times New Roman" w:cs="Times New Roman"/>
          <w:sz w:val="30"/>
          <w:szCs w:val="30"/>
        </w:rPr>
        <w:t>пециалист по осуществлению внутреннего контроля</w:t>
      </w:r>
      <w:r w:rsidR="0022121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: </w:t>
      </w:r>
    </w:p>
    <w:p w14:paraId="08F7533A" w14:textId="720BCC5B" w:rsidR="00E67E70" w:rsidRDefault="00A97E98" w:rsidP="002212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при необходимости </w:t>
      </w:r>
      <w:r w:rsidR="0022121E" w:rsidRPr="0022121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вносит предложения </w:t>
      </w:r>
      <w:r w:rsidR="00111924" w:rsidRPr="00D83654">
        <w:rPr>
          <w:rFonts w:ascii="Times New Roman" w:hAnsi="Times New Roman" w:cs="Times New Roman"/>
          <w:sz w:val="30"/>
          <w:szCs w:val="30"/>
        </w:rPr>
        <w:t>структурны</w:t>
      </w:r>
      <w:r w:rsidR="00111924">
        <w:rPr>
          <w:rFonts w:ascii="Times New Roman" w:hAnsi="Times New Roman" w:cs="Times New Roman"/>
          <w:sz w:val="30"/>
          <w:szCs w:val="30"/>
        </w:rPr>
        <w:t>м</w:t>
      </w:r>
      <w:r w:rsidR="00111924" w:rsidRPr="00D83654">
        <w:rPr>
          <w:rFonts w:ascii="Times New Roman" w:hAnsi="Times New Roman" w:cs="Times New Roman"/>
          <w:sz w:val="30"/>
          <w:szCs w:val="30"/>
        </w:rPr>
        <w:t xml:space="preserve"> подразделени</w:t>
      </w:r>
      <w:r w:rsidR="00111924">
        <w:rPr>
          <w:rFonts w:ascii="Times New Roman" w:hAnsi="Times New Roman" w:cs="Times New Roman"/>
          <w:sz w:val="30"/>
          <w:szCs w:val="30"/>
        </w:rPr>
        <w:t>ям</w:t>
      </w:r>
      <w:r w:rsidR="00111924" w:rsidRPr="00D83654">
        <w:rPr>
          <w:rFonts w:ascii="Times New Roman" w:hAnsi="Times New Roman" w:cs="Times New Roman"/>
          <w:sz w:val="30"/>
          <w:szCs w:val="30"/>
        </w:rPr>
        <w:t xml:space="preserve"> по</w:t>
      </w:r>
      <w:r w:rsidR="00111924">
        <w:rPr>
          <w:rFonts w:ascii="Times New Roman" w:hAnsi="Times New Roman" w:cs="Times New Roman"/>
          <w:sz w:val="30"/>
          <w:szCs w:val="30"/>
        </w:rPr>
        <w:t> </w:t>
      </w:r>
      <w:r w:rsidR="00111924" w:rsidRPr="00D83654">
        <w:rPr>
          <w:rFonts w:ascii="Times New Roman" w:hAnsi="Times New Roman" w:cs="Times New Roman"/>
          <w:sz w:val="30"/>
          <w:szCs w:val="30"/>
        </w:rPr>
        <w:t>направлениям их</w:t>
      </w:r>
      <w:r w:rsidR="00111924">
        <w:rPr>
          <w:rFonts w:ascii="Times New Roman" w:hAnsi="Times New Roman" w:cs="Times New Roman"/>
          <w:sz w:val="30"/>
          <w:szCs w:val="30"/>
        </w:rPr>
        <w:t> </w:t>
      </w:r>
      <w:r w:rsidR="00111924" w:rsidRPr="00D83654">
        <w:rPr>
          <w:rFonts w:ascii="Times New Roman" w:hAnsi="Times New Roman" w:cs="Times New Roman"/>
          <w:sz w:val="30"/>
          <w:szCs w:val="30"/>
        </w:rPr>
        <w:t>деятельности</w:t>
      </w:r>
      <w:r w:rsidR="00111924" w:rsidRPr="0022121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2F519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 дополнении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Реестра</w:t>
      </w:r>
      <w:r w:rsidR="002F519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 </w:t>
      </w:r>
      <w:r w:rsidR="0022121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изменени</w:t>
      </w:r>
      <w:r w:rsidR="002F519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сведений в нем</w:t>
      </w:r>
      <w:r w:rsidR="0022121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</w:t>
      </w:r>
      <w:r w:rsidR="002F519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11192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исключени</w:t>
      </w:r>
      <w:r w:rsidR="002F519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</w:t>
      </w:r>
      <w:r w:rsidR="0017024C" w:rsidRPr="0022121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D3408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их</w:t>
      </w:r>
      <w:r w:rsidR="0017024C" w:rsidRPr="0022121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из</w:t>
      </w:r>
      <w:r w:rsidR="002F519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него</w:t>
      </w:r>
      <w:r w:rsidR="0022121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;</w:t>
      </w:r>
    </w:p>
    <w:p w14:paraId="018DFC3E" w14:textId="5BAAB457" w:rsidR="0022121E" w:rsidRDefault="0022121E" w:rsidP="00221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вносит </w:t>
      </w:r>
      <w:r w:rsidR="00712024">
        <w:rPr>
          <w:rFonts w:ascii="Times New Roman" w:hAnsi="Times New Roman" w:cs="Times New Roman"/>
          <w:sz w:val="30"/>
          <w:szCs w:val="30"/>
        </w:rPr>
        <w:t xml:space="preserve">(должность руководителя) ХХХ (название организации) </w:t>
      </w:r>
      <w:r>
        <w:rPr>
          <w:rFonts w:ascii="Times New Roman" w:hAnsi="Times New Roman" w:cs="Times New Roman"/>
          <w:sz w:val="30"/>
          <w:szCs w:val="30"/>
        </w:rPr>
        <w:t xml:space="preserve">предложения о совершенствовании </w:t>
      </w:r>
      <w:r w:rsidR="00780116">
        <w:rPr>
          <w:rFonts w:ascii="Times New Roman" w:hAnsi="Times New Roman" w:cs="Times New Roman"/>
          <w:sz w:val="30"/>
          <w:szCs w:val="30"/>
        </w:rPr>
        <w:t xml:space="preserve">структуры Реестра и </w:t>
      </w:r>
      <w:r>
        <w:rPr>
          <w:rFonts w:ascii="Times New Roman" w:hAnsi="Times New Roman" w:cs="Times New Roman"/>
          <w:sz w:val="30"/>
          <w:szCs w:val="30"/>
        </w:rPr>
        <w:t xml:space="preserve">порядка </w:t>
      </w:r>
      <w:r w:rsidR="00780116">
        <w:rPr>
          <w:rFonts w:ascii="Times New Roman" w:hAnsi="Times New Roman" w:cs="Times New Roman"/>
          <w:sz w:val="30"/>
          <w:szCs w:val="30"/>
        </w:rPr>
        <w:t xml:space="preserve">его </w:t>
      </w:r>
      <w:r>
        <w:rPr>
          <w:rFonts w:ascii="Times New Roman" w:hAnsi="Times New Roman" w:cs="Times New Roman"/>
          <w:sz w:val="30"/>
          <w:szCs w:val="30"/>
        </w:rPr>
        <w:t>ведения;</w:t>
      </w:r>
    </w:p>
    <w:p w14:paraId="5BA9E294" w14:textId="5D0D9436" w:rsidR="0022121E" w:rsidRPr="0022121E" w:rsidRDefault="00BE3277" w:rsidP="00221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осуществляет резервное копирование Реестра</w:t>
      </w:r>
      <w:r w:rsidR="00FF6D25">
        <w:rPr>
          <w:rFonts w:ascii="Times New Roman" w:hAnsi="Times New Roman" w:cs="Times New Roman"/>
          <w:sz w:val="30"/>
          <w:szCs w:val="30"/>
        </w:rPr>
        <w:t xml:space="preserve"> по мере его</w:t>
      </w:r>
      <w:r w:rsidR="008159C0">
        <w:rPr>
          <w:rFonts w:ascii="Times New Roman" w:hAnsi="Times New Roman" w:cs="Times New Roman"/>
          <w:sz w:val="30"/>
          <w:szCs w:val="30"/>
        </w:rPr>
        <w:t> </w:t>
      </w:r>
      <w:r w:rsidR="00FF6D25">
        <w:rPr>
          <w:rFonts w:ascii="Times New Roman" w:hAnsi="Times New Roman" w:cs="Times New Roman"/>
          <w:sz w:val="30"/>
          <w:szCs w:val="30"/>
        </w:rPr>
        <w:t>наполнения, но не реже одного раза в пол</w:t>
      </w:r>
      <w:r w:rsidR="006F0993">
        <w:rPr>
          <w:rFonts w:ascii="Times New Roman" w:hAnsi="Times New Roman" w:cs="Times New Roman"/>
          <w:sz w:val="30"/>
          <w:szCs w:val="30"/>
        </w:rPr>
        <w:t>угодие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3F23F3BC" w14:textId="2B6B0326" w:rsidR="00AC09EA" w:rsidRDefault="00AC09EA" w:rsidP="004230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Резервное копирование Реестра</w:t>
      </w:r>
      <w:r w:rsidR="00B628FD">
        <w:rPr>
          <w:rFonts w:ascii="Times New Roman" w:hAnsi="Times New Roman" w:cs="Times New Roman"/>
          <w:sz w:val="30"/>
          <w:szCs w:val="30"/>
        </w:rPr>
        <w:t xml:space="preserve"> </w:t>
      </w:r>
      <w:r w:rsidR="00A83F78">
        <w:rPr>
          <w:rFonts w:ascii="Times New Roman" w:hAnsi="Times New Roman" w:cs="Times New Roman"/>
          <w:sz w:val="30"/>
          <w:szCs w:val="30"/>
        </w:rPr>
        <w:t>производится</w:t>
      </w:r>
      <w:r>
        <w:rPr>
          <w:rFonts w:ascii="Times New Roman" w:hAnsi="Times New Roman" w:cs="Times New Roman"/>
          <w:sz w:val="30"/>
          <w:szCs w:val="30"/>
        </w:rPr>
        <w:t xml:space="preserve"> на</w:t>
      </w:r>
      <w:r w:rsidR="0084227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персональный компьютер специалиста по осуществлению внутреннего контроля.</w:t>
      </w:r>
    </w:p>
    <w:p w14:paraId="736A82A1" w14:textId="0B8A7AA1" w:rsidR="00CC5093" w:rsidRDefault="004230CE" w:rsidP="004230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</w:t>
      </w:r>
      <w:r w:rsidR="00E36691">
        <w:rPr>
          <w:rFonts w:ascii="Times New Roman" w:hAnsi="Times New Roman" w:cs="Times New Roman"/>
          <w:sz w:val="30"/>
          <w:szCs w:val="30"/>
        </w:rPr>
        <w:t>ях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36691">
        <w:rPr>
          <w:rFonts w:ascii="Times New Roman" w:hAnsi="Times New Roman" w:cs="Times New Roman"/>
          <w:sz w:val="30"/>
          <w:szCs w:val="30"/>
        </w:rPr>
        <w:t>возникновения, изменения или прекращения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36691">
        <w:rPr>
          <w:rFonts w:ascii="Times New Roman" w:hAnsi="Times New Roman" w:cs="Times New Roman"/>
          <w:sz w:val="30"/>
          <w:szCs w:val="30"/>
        </w:rPr>
        <w:t xml:space="preserve">рабочих </w:t>
      </w:r>
      <w:r w:rsidR="00200C0C" w:rsidRPr="004230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процессов</w:t>
      </w:r>
      <w:r w:rsidR="00E3669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 </w:t>
      </w:r>
      <w:r w:rsidR="00200C0C" w:rsidRPr="004230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требующих обработки персональных данных,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7E0F16">
        <w:rPr>
          <w:rFonts w:ascii="Times New Roman" w:hAnsi="Times New Roman" w:cs="Times New Roman"/>
          <w:sz w:val="30"/>
          <w:szCs w:val="30"/>
          <w:lang w:val="be-BY"/>
        </w:rPr>
        <w:t xml:space="preserve">ответственные лица </w:t>
      </w:r>
      <w:r w:rsidR="00E36691">
        <w:rPr>
          <w:rFonts w:ascii="Times New Roman" w:hAnsi="Times New Roman" w:cs="Times New Roman"/>
          <w:sz w:val="30"/>
          <w:szCs w:val="30"/>
        </w:rPr>
        <w:t>дополн</w:t>
      </w:r>
      <w:r w:rsidR="0002199C">
        <w:rPr>
          <w:rFonts w:ascii="Times New Roman" w:hAnsi="Times New Roman" w:cs="Times New Roman"/>
          <w:sz w:val="30"/>
          <w:szCs w:val="30"/>
        </w:rPr>
        <w:t>яют</w:t>
      </w:r>
      <w:r w:rsidR="008F7E8E">
        <w:rPr>
          <w:rFonts w:ascii="Times New Roman" w:hAnsi="Times New Roman" w:cs="Times New Roman"/>
          <w:sz w:val="30"/>
          <w:szCs w:val="30"/>
        </w:rPr>
        <w:t xml:space="preserve"> Реестр</w:t>
      </w:r>
      <w:r w:rsidR="00E36691">
        <w:rPr>
          <w:rFonts w:ascii="Times New Roman" w:hAnsi="Times New Roman" w:cs="Times New Roman"/>
          <w:sz w:val="30"/>
          <w:szCs w:val="30"/>
        </w:rPr>
        <w:t>,</w:t>
      </w:r>
      <w:r w:rsidR="00E36691" w:rsidRPr="00D83654">
        <w:rPr>
          <w:rFonts w:ascii="Times New Roman" w:hAnsi="Times New Roman" w:cs="Times New Roman"/>
          <w:sz w:val="30"/>
          <w:szCs w:val="30"/>
        </w:rPr>
        <w:t xml:space="preserve"> измен</w:t>
      </w:r>
      <w:r w:rsidR="0002199C">
        <w:rPr>
          <w:rFonts w:ascii="Times New Roman" w:hAnsi="Times New Roman" w:cs="Times New Roman"/>
          <w:sz w:val="30"/>
          <w:szCs w:val="30"/>
        </w:rPr>
        <w:t>яют</w:t>
      </w:r>
      <w:r w:rsidR="00E36691" w:rsidRPr="00D83654">
        <w:rPr>
          <w:rFonts w:ascii="Times New Roman" w:hAnsi="Times New Roman" w:cs="Times New Roman"/>
          <w:sz w:val="30"/>
          <w:szCs w:val="30"/>
        </w:rPr>
        <w:t xml:space="preserve"> </w:t>
      </w:r>
      <w:r w:rsidR="008F7E8E">
        <w:rPr>
          <w:rFonts w:ascii="Times New Roman" w:hAnsi="Times New Roman" w:cs="Times New Roman"/>
          <w:sz w:val="30"/>
          <w:szCs w:val="30"/>
        </w:rPr>
        <w:t>сведени</w:t>
      </w:r>
      <w:r w:rsidR="0002199C">
        <w:rPr>
          <w:rFonts w:ascii="Times New Roman" w:hAnsi="Times New Roman" w:cs="Times New Roman"/>
          <w:sz w:val="30"/>
          <w:szCs w:val="30"/>
        </w:rPr>
        <w:t>я</w:t>
      </w:r>
      <w:r w:rsidR="008F7E8E">
        <w:rPr>
          <w:rFonts w:ascii="Times New Roman" w:hAnsi="Times New Roman" w:cs="Times New Roman"/>
          <w:sz w:val="30"/>
          <w:szCs w:val="30"/>
        </w:rPr>
        <w:t xml:space="preserve"> в нем </w:t>
      </w:r>
      <w:r w:rsidR="00E36691">
        <w:rPr>
          <w:rFonts w:ascii="Times New Roman" w:hAnsi="Times New Roman" w:cs="Times New Roman"/>
          <w:sz w:val="30"/>
          <w:szCs w:val="30"/>
        </w:rPr>
        <w:t>и</w:t>
      </w:r>
      <w:r w:rsidR="00F95057">
        <w:rPr>
          <w:rFonts w:ascii="Times New Roman" w:hAnsi="Times New Roman" w:cs="Times New Roman"/>
          <w:sz w:val="30"/>
          <w:szCs w:val="30"/>
        </w:rPr>
        <w:t>ли</w:t>
      </w:r>
      <w:r w:rsidR="00E36691">
        <w:rPr>
          <w:rFonts w:ascii="Times New Roman" w:hAnsi="Times New Roman" w:cs="Times New Roman"/>
          <w:sz w:val="30"/>
          <w:szCs w:val="30"/>
        </w:rPr>
        <w:t xml:space="preserve"> исключ</w:t>
      </w:r>
      <w:r w:rsidR="0002199C">
        <w:rPr>
          <w:rFonts w:ascii="Times New Roman" w:hAnsi="Times New Roman" w:cs="Times New Roman"/>
          <w:sz w:val="30"/>
          <w:szCs w:val="30"/>
        </w:rPr>
        <w:t>ают</w:t>
      </w:r>
      <w:r w:rsidR="00E36691">
        <w:rPr>
          <w:rFonts w:ascii="Times New Roman" w:hAnsi="Times New Roman" w:cs="Times New Roman"/>
          <w:sz w:val="30"/>
          <w:szCs w:val="30"/>
        </w:rPr>
        <w:t xml:space="preserve"> </w:t>
      </w:r>
      <w:r w:rsidR="008F7E8E">
        <w:rPr>
          <w:rFonts w:ascii="Times New Roman" w:hAnsi="Times New Roman" w:cs="Times New Roman"/>
          <w:sz w:val="30"/>
          <w:szCs w:val="30"/>
        </w:rPr>
        <w:t>их</w:t>
      </w:r>
      <w:r w:rsidR="00E36691">
        <w:rPr>
          <w:rFonts w:ascii="Times New Roman" w:hAnsi="Times New Roman" w:cs="Times New Roman"/>
          <w:sz w:val="30"/>
          <w:szCs w:val="30"/>
        </w:rPr>
        <w:t xml:space="preserve"> </w:t>
      </w:r>
      <w:r w:rsidR="008F7E8E">
        <w:rPr>
          <w:rFonts w:ascii="Times New Roman" w:hAnsi="Times New Roman" w:cs="Times New Roman"/>
          <w:sz w:val="30"/>
          <w:szCs w:val="30"/>
        </w:rPr>
        <w:t>из него</w:t>
      </w:r>
      <w:r w:rsidR="00E36691">
        <w:rPr>
          <w:rFonts w:ascii="Times New Roman" w:hAnsi="Times New Roman" w:cs="Times New Roman"/>
          <w:sz w:val="30"/>
          <w:szCs w:val="30"/>
        </w:rPr>
        <w:t xml:space="preserve"> </w:t>
      </w:r>
      <w:r w:rsidR="000247EA">
        <w:rPr>
          <w:rFonts w:ascii="Times New Roman" w:hAnsi="Times New Roman" w:cs="Times New Roman"/>
          <w:sz w:val="30"/>
          <w:szCs w:val="30"/>
        </w:rPr>
        <w:t>в течение 10 рабочих дней</w:t>
      </w:r>
      <w:r w:rsidR="005D375E">
        <w:rPr>
          <w:rFonts w:ascii="Times New Roman" w:hAnsi="Times New Roman" w:cs="Times New Roman"/>
          <w:sz w:val="30"/>
          <w:szCs w:val="30"/>
        </w:rPr>
        <w:t xml:space="preserve"> со дня возникновения, изменения или прекращения этих рабочих </w:t>
      </w:r>
      <w:r w:rsidR="005D375E" w:rsidRPr="004230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процессов</w:t>
      </w:r>
      <w:r w:rsidR="000247EA">
        <w:rPr>
          <w:rFonts w:ascii="Times New Roman" w:hAnsi="Times New Roman" w:cs="Times New Roman"/>
          <w:sz w:val="30"/>
          <w:szCs w:val="30"/>
        </w:rPr>
        <w:t>.</w:t>
      </w:r>
    </w:p>
    <w:p w14:paraId="2664D22D" w14:textId="52E2A38C" w:rsidR="009709BB" w:rsidRDefault="002B29D6" w:rsidP="004230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обеспечения единообразия </w:t>
      </w:r>
      <w:r w:rsidR="009071A2">
        <w:rPr>
          <w:rFonts w:ascii="Times New Roman" w:hAnsi="Times New Roman" w:cs="Times New Roman"/>
          <w:sz w:val="30"/>
          <w:szCs w:val="30"/>
        </w:rPr>
        <w:t xml:space="preserve">и </w:t>
      </w:r>
      <w:r w:rsidR="009071A2" w:rsidRPr="002E03B2">
        <w:rPr>
          <w:rFonts w:ascii="Times New Roman" w:hAnsi="Times New Roman" w:cs="Times New Roman"/>
          <w:sz w:val="30"/>
          <w:szCs w:val="30"/>
        </w:rPr>
        <w:t xml:space="preserve">осуществления контроля </w:t>
      </w:r>
      <w:r w:rsidR="00CC5093">
        <w:rPr>
          <w:rFonts w:ascii="Times New Roman" w:hAnsi="Times New Roman" w:cs="Times New Roman"/>
          <w:sz w:val="30"/>
          <w:szCs w:val="30"/>
        </w:rPr>
        <w:t>специалист по осуществлению внутреннего контроля</w:t>
      </w:r>
      <w:r w:rsidR="000247EA">
        <w:rPr>
          <w:rFonts w:ascii="Times New Roman" w:hAnsi="Times New Roman" w:cs="Times New Roman"/>
          <w:sz w:val="30"/>
          <w:szCs w:val="30"/>
        </w:rPr>
        <w:t xml:space="preserve"> </w:t>
      </w:r>
      <w:r w:rsidR="00CC5093">
        <w:rPr>
          <w:rFonts w:ascii="Times New Roman" w:hAnsi="Times New Roman" w:cs="Times New Roman"/>
          <w:sz w:val="30"/>
          <w:szCs w:val="30"/>
        </w:rPr>
        <w:t xml:space="preserve">вправе </w:t>
      </w:r>
      <w:r w:rsidR="00BC170E">
        <w:rPr>
          <w:rFonts w:ascii="Times New Roman" w:hAnsi="Times New Roman" w:cs="Times New Roman"/>
          <w:sz w:val="30"/>
          <w:szCs w:val="30"/>
        </w:rPr>
        <w:t xml:space="preserve">уточнять </w:t>
      </w:r>
      <w:r w:rsidR="00CD696F">
        <w:rPr>
          <w:rFonts w:ascii="Times New Roman" w:hAnsi="Times New Roman" w:cs="Times New Roman"/>
          <w:sz w:val="30"/>
          <w:szCs w:val="30"/>
        </w:rPr>
        <w:t xml:space="preserve">(в рабочем порядке) </w:t>
      </w:r>
      <w:r w:rsidR="00DB3AF3">
        <w:rPr>
          <w:rFonts w:ascii="Times New Roman" w:hAnsi="Times New Roman" w:cs="Times New Roman"/>
          <w:sz w:val="30"/>
          <w:szCs w:val="30"/>
        </w:rPr>
        <w:t xml:space="preserve">содержание </w:t>
      </w:r>
      <w:r w:rsidR="00FB2681">
        <w:rPr>
          <w:rFonts w:ascii="Times New Roman" w:hAnsi="Times New Roman" w:cs="Times New Roman"/>
          <w:sz w:val="30"/>
          <w:szCs w:val="30"/>
        </w:rPr>
        <w:t xml:space="preserve">сведений в Реестре </w:t>
      </w:r>
      <w:r w:rsidR="00BC170E">
        <w:rPr>
          <w:rFonts w:ascii="Times New Roman" w:hAnsi="Times New Roman" w:cs="Times New Roman"/>
          <w:sz w:val="30"/>
          <w:szCs w:val="30"/>
        </w:rPr>
        <w:t>у ответственных лиц.</w:t>
      </w:r>
    </w:p>
    <w:p w14:paraId="0267CA1C" w14:textId="3048C465" w:rsidR="00116B38" w:rsidRPr="0002199C" w:rsidRDefault="005B6EB6" w:rsidP="001D32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199C">
        <w:rPr>
          <w:rFonts w:ascii="Times New Roman" w:hAnsi="Times New Roman" w:cs="Times New Roman"/>
          <w:sz w:val="30"/>
          <w:szCs w:val="30"/>
        </w:rPr>
        <w:t xml:space="preserve">В случае </w:t>
      </w:r>
      <w:r w:rsidR="0002199C" w:rsidRPr="0002199C">
        <w:rPr>
          <w:rFonts w:ascii="Times New Roman" w:hAnsi="Times New Roman" w:cs="Times New Roman"/>
          <w:sz w:val="30"/>
          <w:szCs w:val="30"/>
        </w:rPr>
        <w:t xml:space="preserve">разногласий между </w:t>
      </w:r>
      <w:r w:rsidR="00176231" w:rsidRPr="0002199C">
        <w:rPr>
          <w:rFonts w:ascii="Times New Roman" w:hAnsi="Times New Roman" w:cs="Times New Roman"/>
          <w:sz w:val="30"/>
          <w:szCs w:val="30"/>
        </w:rPr>
        <w:t>специалист</w:t>
      </w:r>
      <w:r w:rsidR="001C0BA6" w:rsidRPr="0002199C">
        <w:rPr>
          <w:rFonts w:ascii="Times New Roman" w:hAnsi="Times New Roman" w:cs="Times New Roman"/>
          <w:sz w:val="30"/>
          <w:szCs w:val="30"/>
        </w:rPr>
        <w:t>ом</w:t>
      </w:r>
      <w:r w:rsidR="00176231" w:rsidRPr="0002199C">
        <w:rPr>
          <w:rFonts w:ascii="Times New Roman" w:hAnsi="Times New Roman" w:cs="Times New Roman"/>
          <w:sz w:val="30"/>
          <w:szCs w:val="30"/>
        </w:rPr>
        <w:t xml:space="preserve"> по осуществлению внутреннего контроля </w:t>
      </w:r>
      <w:r w:rsidR="0002199C" w:rsidRPr="0002199C">
        <w:rPr>
          <w:rFonts w:ascii="Times New Roman" w:hAnsi="Times New Roman" w:cs="Times New Roman"/>
          <w:sz w:val="30"/>
          <w:szCs w:val="30"/>
        </w:rPr>
        <w:t>и</w:t>
      </w:r>
      <w:r w:rsidRPr="0002199C">
        <w:rPr>
          <w:rFonts w:ascii="Times New Roman" w:hAnsi="Times New Roman" w:cs="Times New Roman"/>
          <w:sz w:val="30"/>
          <w:szCs w:val="30"/>
        </w:rPr>
        <w:t xml:space="preserve"> ответственны</w:t>
      </w:r>
      <w:r w:rsidR="0002199C" w:rsidRPr="0002199C">
        <w:rPr>
          <w:rFonts w:ascii="Times New Roman" w:hAnsi="Times New Roman" w:cs="Times New Roman"/>
          <w:sz w:val="30"/>
          <w:szCs w:val="30"/>
        </w:rPr>
        <w:t>ми</w:t>
      </w:r>
      <w:r w:rsidRPr="0002199C">
        <w:rPr>
          <w:rFonts w:ascii="Times New Roman" w:hAnsi="Times New Roman" w:cs="Times New Roman"/>
          <w:sz w:val="30"/>
          <w:szCs w:val="30"/>
        </w:rPr>
        <w:t xml:space="preserve"> лица</w:t>
      </w:r>
      <w:r w:rsidR="0002199C" w:rsidRPr="0002199C">
        <w:rPr>
          <w:rFonts w:ascii="Times New Roman" w:hAnsi="Times New Roman" w:cs="Times New Roman"/>
          <w:sz w:val="30"/>
          <w:szCs w:val="30"/>
        </w:rPr>
        <w:t>ми по вопросу дополнения, изменения Реестра</w:t>
      </w:r>
      <w:r w:rsidR="00441E4E" w:rsidRPr="0002199C">
        <w:rPr>
          <w:rFonts w:ascii="Times New Roman" w:hAnsi="Times New Roman" w:cs="Times New Roman"/>
          <w:sz w:val="30"/>
          <w:szCs w:val="30"/>
        </w:rPr>
        <w:t xml:space="preserve"> </w:t>
      </w:r>
      <w:r w:rsidR="006560F8" w:rsidRPr="0002199C">
        <w:rPr>
          <w:rFonts w:ascii="Times New Roman" w:hAnsi="Times New Roman" w:cs="Times New Roman"/>
          <w:sz w:val="30"/>
          <w:szCs w:val="30"/>
        </w:rPr>
        <w:t>решение</w:t>
      </w:r>
      <w:r w:rsidR="00F30015" w:rsidRPr="0002199C">
        <w:rPr>
          <w:rFonts w:ascii="Times New Roman" w:hAnsi="Times New Roman" w:cs="Times New Roman"/>
          <w:sz w:val="30"/>
          <w:szCs w:val="30"/>
        </w:rPr>
        <w:t xml:space="preserve"> об</w:t>
      </w:r>
      <w:r w:rsidR="008C5CD4" w:rsidRPr="0002199C">
        <w:rPr>
          <w:rFonts w:ascii="Times New Roman" w:hAnsi="Times New Roman" w:cs="Times New Roman"/>
          <w:sz w:val="30"/>
          <w:szCs w:val="30"/>
        </w:rPr>
        <w:t> </w:t>
      </w:r>
      <w:r w:rsidR="00F30015" w:rsidRPr="0002199C">
        <w:rPr>
          <w:rFonts w:ascii="Times New Roman" w:hAnsi="Times New Roman" w:cs="Times New Roman"/>
          <w:sz w:val="30"/>
          <w:szCs w:val="30"/>
        </w:rPr>
        <w:t xml:space="preserve">окончательной редакции сведений </w:t>
      </w:r>
      <w:r w:rsidR="006560F8" w:rsidRPr="0002199C">
        <w:rPr>
          <w:rFonts w:ascii="Times New Roman" w:hAnsi="Times New Roman" w:cs="Times New Roman"/>
          <w:sz w:val="30"/>
          <w:szCs w:val="30"/>
        </w:rPr>
        <w:t xml:space="preserve">Реестра </w:t>
      </w:r>
      <w:r w:rsidR="00F30015" w:rsidRPr="0002199C">
        <w:rPr>
          <w:rFonts w:ascii="Times New Roman" w:hAnsi="Times New Roman" w:cs="Times New Roman"/>
          <w:sz w:val="30"/>
          <w:szCs w:val="30"/>
        </w:rPr>
        <w:t>принимает</w:t>
      </w:r>
      <w:r w:rsidR="006560F8" w:rsidRPr="0002199C">
        <w:rPr>
          <w:rFonts w:ascii="Times New Roman" w:hAnsi="Times New Roman" w:cs="Times New Roman"/>
          <w:sz w:val="30"/>
          <w:szCs w:val="30"/>
        </w:rPr>
        <w:t>ся</w:t>
      </w:r>
      <w:r w:rsidR="00F30015" w:rsidRPr="0002199C">
        <w:rPr>
          <w:rFonts w:ascii="Times New Roman" w:hAnsi="Times New Roman" w:cs="Times New Roman"/>
          <w:sz w:val="30"/>
          <w:szCs w:val="30"/>
        </w:rPr>
        <w:t xml:space="preserve"> </w:t>
      </w:r>
      <w:r w:rsidR="00712024" w:rsidRPr="00712024">
        <w:rPr>
          <w:rFonts w:ascii="Times New Roman" w:hAnsi="Times New Roman" w:cs="Times New Roman"/>
          <w:sz w:val="30"/>
          <w:szCs w:val="30"/>
        </w:rPr>
        <w:t>(должность руководителя) ХХХ (название организации)</w:t>
      </w:r>
      <w:r w:rsidR="00F30015" w:rsidRPr="0002199C">
        <w:rPr>
          <w:rFonts w:ascii="Times New Roman" w:hAnsi="Times New Roman" w:cs="Times New Roman"/>
          <w:sz w:val="30"/>
          <w:szCs w:val="30"/>
        </w:rPr>
        <w:t>.</w:t>
      </w:r>
    </w:p>
    <w:p w14:paraId="7B75FC0C" w14:textId="77777777" w:rsidR="00F71A38" w:rsidRPr="00F40A5E" w:rsidRDefault="00F71A38" w:rsidP="00F71A38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14:paraId="79915C0A" w14:textId="6EB6C0BC" w:rsidR="00267F64" w:rsidRDefault="00267F6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14:paraId="66E13F47" w14:textId="77777777" w:rsidR="00A467B5" w:rsidRDefault="00A467B5" w:rsidP="006E2446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  <w:sectPr w:rsidR="00A467B5" w:rsidSect="002529D3"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14:paraId="4556D10C" w14:textId="77777777" w:rsidR="00A467B5" w:rsidRDefault="00A467B5" w:rsidP="00747B06">
      <w:pPr>
        <w:pStyle w:val="a3"/>
        <w:spacing w:after="0" w:line="240" w:lineRule="auto"/>
        <w:ind w:left="992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14:paraId="17961C9B" w14:textId="77777777" w:rsidR="002529D3" w:rsidRPr="002529D3" w:rsidRDefault="00A467B5" w:rsidP="002529D3">
      <w:pPr>
        <w:pStyle w:val="a3"/>
        <w:spacing w:line="280" w:lineRule="exact"/>
        <w:ind w:left="992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</w:t>
      </w:r>
      <w:r w:rsidR="004D79EA" w:rsidRPr="004D79EA">
        <w:rPr>
          <w:rFonts w:ascii="Times New Roman" w:hAnsi="Times New Roman" w:cs="Times New Roman"/>
          <w:sz w:val="30"/>
          <w:szCs w:val="30"/>
        </w:rPr>
        <w:t>Положени</w:t>
      </w:r>
      <w:r w:rsidR="004D79EA">
        <w:rPr>
          <w:rFonts w:ascii="Times New Roman" w:hAnsi="Times New Roman" w:cs="Times New Roman"/>
          <w:sz w:val="30"/>
          <w:szCs w:val="30"/>
        </w:rPr>
        <w:t>ю</w:t>
      </w:r>
      <w:r w:rsidR="004D79EA" w:rsidRPr="004D79EA">
        <w:rPr>
          <w:rFonts w:ascii="Times New Roman" w:hAnsi="Times New Roman" w:cs="Times New Roman"/>
          <w:sz w:val="30"/>
          <w:szCs w:val="30"/>
        </w:rPr>
        <w:t xml:space="preserve"> </w:t>
      </w:r>
      <w:r w:rsidR="002529D3" w:rsidRPr="002529D3">
        <w:rPr>
          <w:rFonts w:ascii="Times New Roman" w:hAnsi="Times New Roman" w:cs="Times New Roman"/>
          <w:sz w:val="30"/>
          <w:szCs w:val="30"/>
        </w:rPr>
        <w:t>о реестре обработки</w:t>
      </w:r>
    </w:p>
    <w:p w14:paraId="707424B0" w14:textId="74D42E29" w:rsidR="00A467B5" w:rsidRDefault="002529D3" w:rsidP="002529D3">
      <w:pPr>
        <w:pStyle w:val="a3"/>
        <w:spacing w:line="280" w:lineRule="exact"/>
        <w:ind w:left="9923"/>
        <w:jc w:val="both"/>
        <w:rPr>
          <w:rFonts w:ascii="Times New Roman" w:hAnsi="Times New Roman" w:cs="Times New Roman"/>
          <w:sz w:val="30"/>
          <w:szCs w:val="30"/>
        </w:rPr>
      </w:pPr>
      <w:r w:rsidRPr="002529D3">
        <w:rPr>
          <w:rFonts w:ascii="Times New Roman" w:hAnsi="Times New Roman" w:cs="Times New Roman"/>
          <w:sz w:val="30"/>
          <w:szCs w:val="30"/>
        </w:rPr>
        <w:t>персональных данных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1F84624" w14:textId="77777777" w:rsidR="00BA6789" w:rsidRDefault="00BA6789" w:rsidP="00BA6789">
      <w:pPr>
        <w:pStyle w:val="a3"/>
        <w:spacing w:line="40" w:lineRule="exact"/>
        <w:ind w:left="9923"/>
        <w:jc w:val="both"/>
        <w:rPr>
          <w:rFonts w:ascii="Times New Roman" w:hAnsi="Times New Roman" w:cs="Times New Roman"/>
          <w:sz w:val="30"/>
          <w:szCs w:val="30"/>
        </w:rPr>
      </w:pPr>
    </w:p>
    <w:p w14:paraId="7BC7A24F" w14:textId="01A98553" w:rsidR="00FA2213" w:rsidRDefault="008B7ADD" w:rsidP="00A467B5">
      <w:pPr>
        <w:pStyle w:val="a3"/>
        <w:spacing w:line="280" w:lineRule="exact"/>
        <w:ind w:left="992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</w:t>
      </w:r>
      <w:r w:rsidR="00FA2213">
        <w:rPr>
          <w:rFonts w:ascii="Times New Roman" w:hAnsi="Times New Roman" w:cs="Times New Roman"/>
          <w:sz w:val="30"/>
          <w:szCs w:val="30"/>
        </w:rPr>
        <w:t>.</w:t>
      </w:r>
      <w:r w:rsidR="00205C0E">
        <w:rPr>
          <w:rFonts w:ascii="Times New Roman" w:hAnsi="Times New Roman" w:cs="Times New Roman"/>
          <w:sz w:val="30"/>
          <w:szCs w:val="30"/>
        </w:rPr>
        <w:t>04</w:t>
      </w:r>
      <w:r w:rsidR="00FA2213">
        <w:rPr>
          <w:rFonts w:ascii="Times New Roman" w:hAnsi="Times New Roman" w:cs="Times New Roman"/>
          <w:sz w:val="30"/>
          <w:szCs w:val="30"/>
        </w:rPr>
        <w:t>.</w:t>
      </w:r>
      <w:r w:rsidR="00205C0E">
        <w:rPr>
          <w:rFonts w:ascii="Times New Roman" w:hAnsi="Times New Roman" w:cs="Times New Roman"/>
          <w:sz w:val="30"/>
          <w:szCs w:val="30"/>
        </w:rPr>
        <w:t>2022</w:t>
      </w:r>
      <w:r w:rsidR="00FA2213">
        <w:rPr>
          <w:rFonts w:ascii="Times New Roman" w:hAnsi="Times New Roman" w:cs="Times New Roman"/>
          <w:sz w:val="30"/>
          <w:szCs w:val="30"/>
        </w:rPr>
        <w:t xml:space="preserve"> № ___</w:t>
      </w:r>
    </w:p>
    <w:p w14:paraId="5F6C60FF" w14:textId="5BD1F80B" w:rsidR="00A90803" w:rsidRDefault="00A90803" w:rsidP="00A467B5">
      <w:pPr>
        <w:pStyle w:val="a3"/>
        <w:spacing w:line="280" w:lineRule="exact"/>
        <w:ind w:left="9923"/>
        <w:jc w:val="both"/>
        <w:rPr>
          <w:rFonts w:ascii="Times New Roman" w:hAnsi="Times New Roman" w:cs="Times New Roman"/>
          <w:sz w:val="30"/>
          <w:szCs w:val="30"/>
        </w:rPr>
      </w:pPr>
    </w:p>
    <w:p w14:paraId="3544E7C2" w14:textId="203C66EC" w:rsidR="00A467B5" w:rsidRDefault="00A90803" w:rsidP="00A90803">
      <w:pPr>
        <w:pStyle w:val="a3"/>
        <w:spacing w:line="280" w:lineRule="exact"/>
        <w:ind w:left="9923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</w:t>
      </w:r>
      <w:r w:rsidR="008E1293">
        <w:rPr>
          <w:rFonts w:ascii="Times New Roman" w:hAnsi="Times New Roman" w:cs="Times New Roman"/>
          <w:sz w:val="30"/>
          <w:szCs w:val="30"/>
        </w:rPr>
        <w:t>орма</w:t>
      </w:r>
    </w:p>
    <w:p w14:paraId="3C7EB5EB" w14:textId="298DFDEC" w:rsidR="00A467B5" w:rsidRDefault="00A467B5" w:rsidP="00A467B5">
      <w:pPr>
        <w:pStyle w:val="a3"/>
        <w:spacing w:line="280" w:lineRule="exact"/>
        <w:ind w:left="9923"/>
        <w:jc w:val="both"/>
        <w:rPr>
          <w:rFonts w:ascii="Times New Roman" w:hAnsi="Times New Roman" w:cs="Times New Roman"/>
          <w:sz w:val="30"/>
          <w:szCs w:val="30"/>
        </w:rPr>
      </w:pPr>
    </w:p>
    <w:p w14:paraId="545BF3AD" w14:textId="54ED4C53" w:rsidR="004D78E2" w:rsidRPr="00633291" w:rsidRDefault="004D78E2" w:rsidP="004D78E2">
      <w:pPr>
        <w:widowControl w:val="0"/>
        <w:autoSpaceDE w:val="0"/>
        <w:autoSpaceDN w:val="0"/>
        <w:spacing w:after="0" w:line="280" w:lineRule="exact"/>
        <w:ind w:right="-28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33291">
        <w:rPr>
          <w:rFonts w:ascii="Times New Roman" w:eastAsia="Times New Roman" w:hAnsi="Times New Roman" w:cs="Times New Roman"/>
          <w:sz w:val="24"/>
          <w:szCs w:val="24"/>
        </w:rPr>
        <w:t>РЕЕСТР</w:t>
      </w:r>
      <w:r w:rsidRPr="006332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14:paraId="66A021B1" w14:textId="6FADC611" w:rsidR="004D78E2" w:rsidRDefault="004D78E2" w:rsidP="004D78E2">
      <w:pPr>
        <w:widowControl w:val="0"/>
        <w:autoSpaceDE w:val="0"/>
        <w:autoSpaceDN w:val="0"/>
        <w:spacing w:after="0" w:line="280" w:lineRule="exact"/>
        <w:ind w:right="-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3291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6332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33291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6332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д</w:t>
      </w:r>
      <w:r w:rsidRPr="00633291">
        <w:rPr>
          <w:rFonts w:ascii="Times New Roman" w:eastAsia="Times New Roman" w:hAnsi="Times New Roman" w:cs="Times New Roman"/>
          <w:sz w:val="24"/>
          <w:szCs w:val="24"/>
        </w:rPr>
        <w:t>анных</w:t>
      </w:r>
    </w:p>
    <w:tbl>
      <w:tblPr>
        <w:tblStyle w:val="ad"/>
        <w:tblW w:w="14596" w:type="dxa"/>
        <w:tblLook w:val="04A0" w:firstRow="1" w:lastRow="0" w:firstColumn="1" w:lastColumn="0" w:noHBand="0" w:noVBand="1"/>
      </w:tblPr>
      <w:tblGrid>
        <w:gridCol w:w="1429"/>
        <w:gridCol w:w="1475"/>
        <w:gridCol w:w="1722"/>
        <w:gridCol w:w="1429"/>
        <w:gridCol w:w="1652"/>
        <w:gridCol w:w="1429"/>
        <w:gridCol w:w="1429"/>
        <w:gridCol w:w="1725"/>
        <w:gridCol w:w="1429"/>
        <w:gridCol w:w="1340"/>
      </w:tblGrid>
      <w:tr w:rsidR="00F47EB8" w:rsidRPr="00F47EB8" w14:paraId="1B1CAB7C" w14:textId="77777777" w:rsidTr="00F47EB8">
        <w:trPr>
          <w:trHeight w:val="855"/>
        </w:trPr>
        <w:tc>
          <w:tcPr>
            <w:tcW w:w="1429" w:type="dxa"/>
            <w:hideMark/>
          </w:tcPr>
          <w:p w14:paraId="311B8111" w14:textId="77777777" w:rsidR="00656647" w:rsidRPr="00656647" w:rsidRDefault="00656647" w:rsidP="006566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566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Цели обработки персональных данных</w:t>
            </w:r>
          </w:p>
        </w:tc>
        <w:tc>
          <w:tcPr>
            <w:tcW w:w="1475" w:type="dxa"/>
            <w:hideMark/>
          </w:tcPr>
          <w:p w14:paraId="07333EAC" w14:textId="77777777" w:rsidR="00656647" w:rsidRPr="00656647" w:rsidRDefault="00656647" w:rsidP="006566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566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Структурное подразделение (лицо), ответственное за обработку </w:t>
            </w:r>
          </w:p>
        </w:tc>
        <w:tc>
          <w:tcPr>
            <w:tcW w:w="1722" w:type="dxa"/>
            <w:hideMark/>
          </w:tcPr>
          <w:p w14:paraId="53F809A0" w14:textId="77777777" w:rsidR="00656647" w:rsidRPr="00656647" w:rsidRDefault="00656647" w:rsidP="006566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566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Информационная система (ресурс)</w:t>
            </w:r>
          </w:p>
        </w:tc>
        <w:tc>
          <w:tcPr>
            <w:tcW w:w="1429" w:type="dxa"/>
            <w:hideMark/>
          </w:tcPr>
          <w:p w14:paraId="6D96215B" w14:textId="77777777" w:rsidR="00656647" w:rsidRPr="00656647" w:rsidRDefault="00656647" w:rsidP="006566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566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Категории субъектов персональных данных, чьи данные подвергаются обработке</w:t>
            </w:r>
          </w:p>
        </w:tc>
        <w:tc>
          <w:tcPr>
            <w:tcW w:w="1652" w:type="dxa"/>
            <w:hideMark/>
          </w:tcPr>
          <w:p w14:paraId="338A7EEB" w14:textId="38B99245" w:rsidR="00656647" w:rsidRPr="00656647" w:rsidRDefault="00656647" w:rsidP="006566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566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Перечень обрабатываемых персональных данных</w:t>
            </w:r>
            <w:r w:rsidR="00A46A3F">
              <w:rPr>
                <w:rStyle w:val="ac"/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footnoteReference w:id="1"/>
            </w:r>
          </w:p>
        </w:tc>
        <w:tc>
          <w:tcPr>
            <w:tcW w:w="1429" w:type="dxa"/>
            <w:hideMark/>
          </w:tcPr>
          <w:p w14:paraId="6333D5B6" w14:textId="4103779A" w:rsidR="00656647" w:rsidRPr="00656647" w:rsidRDefault="00656647" w:rsidP="006566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566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Правовые основания обработки персональных данных</w:t>
            </w:r>
            <w:r w:rsidR="00F47EB8">
              <w:rPr>
                <w:rStyle w:val="ac"/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footnoteReference w:id="2"/>
            </w:r>
          </w:p>
        </w:tc>
        <w:tc>
          <w:tcPr>
            <w:tcW w:w="1429" w:type="dxa"/>
            <w:hideMark/>
          </w:tcPr>
          <w:p w14:paraId="569A86E0" w14:textId="4DD9DE28" w:rsidR="00656647" w:rsidRPr="00656647" w:rsidRDefault="00656647" w:rsidP="006566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566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Категории получателей персональных данных</w:t>
            </w:r>
            <w:r w:rsidR="00F47EB8" w:rsidRPr="0021052B">
              <w:rPr>
                <w:rStyle w:val="ac"/>
                <w:rFonts w:ascii="Times New Roman" w:eastAsia="Times New Roman" w:hAnsi="Times New Roman"/>
                <w:spacing w:val="-2"/>
                <w:sz w:val="20"/>
              </w:rPr>
              <w:footnoteReference w:id="3"/>
            </w:r>
          </w:p>
        </w:tc>
        <w:tc>
          <w:tcPr>
            <w:tcW w:w="1725" w:type="dxa"/>
            <w:hideMark/>
          </w:tcPr>
          <w:p w14:paraId="01351E77" w14:textId="77777777" w:rsidR="00656647" w:rsidRPr="00656647" w:rsidRDefault="00656647" w:rsidP="006566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BY"/>
              </w:rPr>
            </w:pPr>
            <w:r w:rsidRPr="006566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Уполномоченные лица</w:t>
            </w:r>
          </w:p>
        </w:tc>
        <w:tc>
          <w:tcPr>
            <w:tcW w:w="1429" w:type="dxa"/>
            <w:hideMark/>
          </w:tcPr>
          <w:p w14:paraId="6DDE5B99" w14:textId="753E46C2" w:rsidR="00656647" w:rsidRPr="00656647" w:rsidRDefault="00656647" w:rsidP="006566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566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хранения персональных данных</w:t>
            </w:r>
            <w:r w:rsidR="00F47EB8" w:rsidRPr="0021052B">
              <w:rPr>
                <w:rStyle w:val="ac"/>
                <w:rFonts w:ascii="Times New Roman" w:eastAsia="Times New Roman" w:hAnsi="Times New Roman"/>
                <w:spacing w:val="-2"/>
                <w:sz w:val="20"/>
              </w:rPr>
              <w:footnoteReference w:id="4"/>
            </w:r>
          </w:p>
        </w:tc>
        <w:tc>
          <w:tcPr>
            <w:tcW w:w="877" w:type="dxa"/>
            <w:noWrap/>
            <w:hideMark/>
          </w:tcPr>
          <w:p w14:paraId="066CE869" w14:textId="5E6662FE" w:rsidR="00656647" w:rsidRPr="00656647" w:rsidRDefault="00656647" w:rsidP="006566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566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Примечание</w:t>
            </w:r>
            <w:r w:rsidR="003F4F94">
              <w:rPr>
                <w:rStyle w:val="ac"/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footnoteReference w:id="5"/>
            </w:r>
          </w:p>
        </w:tc>
      </w:tr>
      <w:tr w:rsidR="00C51D96" w:rsidRPr="00F47EB8" w14:paraId="27F917D3" w14:textId="77777777" w:rsidTr="00340734">
        <w:trPr>
          <w:trHeight w:val="266"/>
        </w:trPr>
        <w:tc>
          <w:tcPr>
            <w:tcW w:w="1429" w:type="dxa"/>
          </w:tcPr>
          <w:p w14:paraId="014D644A" w14:textId="1A13CB8D" w:rsidR="00C51D96" w:rsidRPr="00C51D96" w:rsidRDefault="00C51D96" w:rsidP="006566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1</w:t>
            </w:r>
          </w:p>
        </w:tc>
        <w:tc>
          <w:tcPr>
            <w:tcW w:w="1475" w:type="dxa"/>
          </w:tcPr>
          <w:p w14:paraId="110D2422" w14:textId="0474A828" w:rsidR="00C51D96" w:rsidRPr="00C51D96" w:rsidRDefault="00C51D96" w:rsidP="006566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2</w:t>
            </w:r>
          </w:p>
        </w:tc>
        <w:tc>
          <w:tcPr>
            <w:tcW w:w="1722" w:type="dxa"/>
          </w:tcPr>
          <w:p w14:paraId="402FD723" w14:textId="0A63C866" w:rsidR="00C51D96" w:rsidRPr="00C51D96" w:rsidRDefault="00C51D96" w:rsidP="006566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3</w:t>
            </w:r>
          </w:p>
        </w:tc>
        <w:tc>
          <w:tcPr>
            <w:tcW w:w="1429" w:type="dxa"/>
          </w:tcPr>
          <w:p w14:paraId="065D3432" w14:textId="310B9792" w:rsidR="00C51D96" w:rsidRPr="00C51D96" w:rsidRDefault="00C51D96" w:rsidP="006566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4</w:t>
            </w:r>
          </w:p>
        </w:tc>
        <w:tc>
          <w:tcPr>
            <w:tcW w:w="1652" w:type="dxa"/>
          </w:tcPr>
          <w:p w14:paraId="40A80F1F" w14:textId="24C27D74" w:rsidR="00C51D96" w:rsidRPr="00C51D96" w:rsidRDefault="00C51D96" w:rsidP="006566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5</w:t>
            </w:r>
          </w:p>
        </w:tc>
        <w:tc>
          <w:tcPr>
            <w:tcW w:w="1429" w:type="dxa"/>
          </w:tcPr>
          <w:p w14:paraId="0A58F181" w14:textId="54539492" w:rsidR="00C51D96" w:rsidRPr="00C51D96" w:rsidRDefault="00C51D96" w:rsidP="006566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6</w:t>
            </w:r>
          </w:p>
        </w:tc>
        <w:tc>
          <w:tcPr>
            <w:tcW w:w="1429" w:type="dxa"/>
          </w:tcPr>
          <w:p w14:paraId="1135A228" w14:textId="25777F2E" w:rsidR="00C51D96" w:rsidRPr="00C51D96" w:rsidRDefault="00C51D96" w:rsidP="006566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7</w:t>
            </w:r>
          </w:p>
        </w:tc>
        <w:tc>
          <w:tcPr>
            <w:tcW w:w="1725" w:type="dxa"/>
          </w:tcPr>
          <w:p w14:paraId="519A8629" w14:textId="7456CEE4" w:rsidR="00C51D96" w:rsidRPr="00C51D96" w:rsidRDefault="00C51D96" w:rsidP="006566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8</w:t>
            </w:r>
          </w:p>
        </w:tc>
        <w:tc>
          <w:tcPr>
            <w:tcW w:w="1429" w:type="dxa"/>
          </w:tcPr>
          <w:p w14:paraId="3019C47D" w14:textId="414BF019" w:rsidR="00C51D96" w:rsidRPr="00C51D96" w:rsidRDefault="00C51D96" w:rsidP="006566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9</w:t>
            </w:r>
          </w:p>
        </w:tc>
        <w:tc>
          <w:tcPr>
            <w:tcW w:w="877" w:type="dxa"/>
            <w:noWrap/>
          </w:tcPr>
          <w:p w14:paraId="6793B0F8" w14:textId="4A15A8BC" w:rsidR="00C51D96" w:rsidRPr="00C51D96" w:rsidRDefault="00C51D96" w:rsidP="006566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10</w:t>
            </w:r>
          </w:p>
        </w:tc>
      </w:tr>
      <w:tr w:rsidR="00340734" w:rsidRPr="00F47EB8" w14:paraId="7D9BC733" w14:textId="77777777" w:rsidTr="00F47EB8">
        <w:trPr>
          <w:trHeight w:val="855"/>
        </w:trPr>
        <w:tc>
          <w:tcPr>
            <w:tcW w:w="1429" w:type="dxa"/>
          </w:tcPr>
          <w:p w14:paraId="3068D1DA" w14:textId="77777777" w:rsidR="00340734" w:rsidRDefault="00340734" w:rsidP="006566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475" w:type="dxa"/>
          </w:tcPr>
          <w:p w14:paraId="40475D34" w14:textId="77777777" w:rsidR="00340734" w:rsidRDefault="00340734" w:rsidP="006566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722" w:type="dxa"/>
          </w:tcPr>
          <w:p w14:paraId="0CCF78E6" w14:textId="77777777" w:rsidR="00340734" w:rsidRDefault="00340734" w:rsidP="006566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429" w:type="dxa"/>
          </w:tcPr>
          <w:p w14:paraId="0E5DBD57" w14:textId="77777777" w:rsidR="00340734" w:rsidRDefault="00340734" w:rsidP="006566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652" w:type="dxa"/>
          </w:tcPr>
          <w:p w14:paraId="3D356568" w14:textId="77777777" w:rsidR="00340734" w:rsidRDefault="00340734" w:rsidP="006566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429" w:type="dxa"/>
          </w:tcPr>
          <w:p w14:paraId="44802677" w14:textId="77777777" w:rsidR="00340734" w:rsidRDefault="00340734" w:rsidP="006566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429" w:type="dxa"/>
          </w:tcPr>
          <w:p w14:paraId="03507B5A" w14:textId="77777777" w:rsidR="00340734" w:rsidRDefault="00340734" w:rsidP="006566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725" w:type="dxa"/>
          </w:tcPr>
          <w:p w14:paraId="4198D030" w14:textId="77777777" w:rsidR="00340734" w:rsidRDefault="00340734" w:rsidP="006566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429" w:type="dxa"/>
          </w:tcPr>
          <w:p w14:paraId="1E778687" w14:textId="77777777" w:rsidR="00340734" w:rsidRDefault="00340734" w:rsidP="006566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877" w:type="dxa"/>
            <w:noWrap/>
          </w:tcPr>
          <w:p w14:paraId="6A709F4A" w14:textId="77777777" w:rsidR="00340734" w:rsidRDefault="00340734" w:rsidP="006566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</w:tbl>
    <w:p w14:paraId="1B1833F4" w14:textId="77777777" w:rsidR="004D78E2" w:rsidRDefault="004D78E2" w:rsidP="004D78E2">
      <w:pPr>
        <w:widowControl w:val="0"/>
        <w:autoSpaceDE w:val="0"/>
        <w:autoSpaceDN w:val="0"/>
        <w:spacing w:before="79"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sectPr w:rsidR="004D78E2" w:rsidSect="0041618D">
      <w:headerReference w:type="default" r:id="rId9"/>
      <w:pgSz w:w="16838" w:h="11906" w:orient="landscape"/>
      <w:pgMar w:top="1701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862C4" w14:textId="77777777" w:rsidR="001D3FBA" w:rsidRDefault="001D3FBA" w:rsidP="007F25B1">
      <w:pPr>
        <w:spacing w:after="0" w:line="240" w:lineRule="auto"/>
      </w:pPr>
      <w:r>
        <w:separator/>
      </w:r>
    </w:p>
  </w:endnote>
  <w:endnote w:type="continuationSeparator" w:id="0">
    <w:p w14:paraId="656FFD9D" w14:textId="77777777" w:rsidR="001D3FBA" w:rsidRDefault="001D3FBA" w:rsidP="007F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0AD5C" w14:textId="77777777" w:rsidR="001D3FBA" w:rsidRDefault="001D3FBA" w:rsidP="007F25B1">
      <w:pPr>
        <w:spacing w:after="0" w:line="240" w:lineRule="auto"/>
      </w:pPr>
      <w:r>
        <w:separator/>
      </w:r>
    </w:p>
  </w:footnote>
  <w:footnote w:type="continuationSeparator" w:id="0">
    <w:p w14:paraId="1DB7E2AC" w14:textId="77777777" w:rsidR="001D3FBA" w:rsidRDefault="001D3FBA" w:rsidP="007F25B1">
      <w:pPr>
        <w:spacing w:after="0" w:line="240" w:lineRule="auto"/>
      </w:pPr>
      <w:r>
        <w:continuationSeparator/>
      </w:r>
    </w:p>
  </w:footnote>
  <w:footnote w:id="1">
    <w:p w14:paraId="422D2CD2" w14:textId="6927CF04" w:rsidR="00A46A3F" w:rsidRDefault="00A46A3F" w:rsidP="00A46A3F">
      <w:pPr>
        <w:pStyle w:val="aa"/>
        <w:spacing w:line="200" w:lineRule="exact"/>
        <w:ind w:firstLine="709"/>
        <w:jc w:val="both"/>
      </w:pPr>
      <w:r w:rsidRPr="00A46A3F">
        <w:rPr>
          <w:rStyle w:val="ac"/>
        </w:rPr>
        <w:footnoteRef/>
      </w:r>
      <w:r w:rsidRPr="00A46A3F">
        <w:rPr>
          <w:rStyle w:val="ac"/>
        </w:rPr>
        <w:t xml:space="preserve"> </w:t>
      </w:r>
      <w:r w:rsidR="00DC6071">
        <w:rPr>
          <w:rFonts w:ascii="Times New Roman" w:hAnsi="Times New Roman" w:cs="Times New Roman"/>
        </w:rPr>
        <w:t>При</w:t>
      </w:r>
      <w:r w:rsidR="00303982">
        <w:rPr>
          <w:rFonts w:ascii="Times New Roman" w:hAnsi="Times New Roman" w:cs="Times New Roman"/>
        </w:rPr>
        <w:t xml:space="preserve"> отсутств</w:t>
      </w:r>
      <w:r w:rsidR="00DC6071">
        <w:rPr>
          <w:rFonts w:ascii="Times New Roman" w:hAnsi="Times New Roman" w:cs="Times New Roman"/>
        </w:rPr>
        <w:t>ии</w:t>
      </w:r>
      <w:r w:rsidR="00303982">
        <w:rPr>
          <w:rFonts w:ascii="Times New Roman" w:hAnsi="Times New Roman" w:cs="Times New Roman"/>
        </w:rPr>
        <w:t xml:space="preserve"> возможност</w:t>
      </w:r>
      <w:r w:rsidR="00DC6071">
        <w:rPr>
          <w:rFonts w:ascii="Times New Roman" w:hAnsi="Times New Roman" w:cs="Times New Roman"/>
        </w:rPr>
        <w:t>и</w:t>
      </w:r>
      <w:r w:rsidR="00303982">
        <w:rPr>
          <w:rFonts w:ascii="Times New Roman" w:hAnsi="Times New Roman" w:cs="Times New Roman"/>
        </w:rPr>
        <w:t xml:space="preserve"> отразить исчерпывающий перечень </w:t>
      </w:r>
      <w:r w:rsidR="00303982" w:rsidRPr="00303982">
        <w:rPr>
          <w:rFonts w:ascii="Times New Roman" w:hAnsi="Times New Roman" w:cs="Times New Roman"/>
        </w:rPr>
        <w:t>обрабатываемых персональных данных</w:t>
      </w:r>
      <w:r w:rsidR="001F752E">
        <w:rPr>
          <w:rFonts w:ascii="Times New Roman" w:hAnsi="Times New Roman" w:cs="Times New Roman"/>
        </w:rPr>
        <w:t xml:space="preserve"> следует указывать</w:t>
      </w:r>
      <w:r w:rsidR="006D6A41">
        <w:rPr>
          <w:rFonts w:ascii="Times New Roman" w:hAnsi="Times New Roman" w:cs="Times New Roman"/>
        </w:rPr>
        <w:t xml:space="preserve"> </w:t>
      </w:r>
      <w:r w:rsidR="00303982">
        <w:rPr>
          <w:rFonts w:ascii="Times New Roman" w:hAnsi="Times New Roman" w:cs="Times New Roman"/>
        </w:rPr>
        <w:t xml:space="preserve">ссылку на конкретную норму </w:t>
      </w:r>
      <w:r w:rsidR="006D6A41">
        <w:rPr>
          <w:rFonts w:ascii="Times New Roman" w:hAnsi="Times New Roman" w:cs="Times New Roman"/>
        </w:rPr>
        <w:t>акта законодательства</w:t>
      </w:r>
      <w:r w:rsidR="001F752E">
        <w:rPr>
          <w:rFonts w:ascii="Times New Roman" w:hAnsi="Times New Roman" w:cs="Times New Roman"/>
        </w:rPr>
        <w:t xml:space="preserve"> (если таковая имеется)</w:t>
      </w:r>
      <w:r w:rsidR="00303982">
        <w:rPr>
          <w:rFonts w:ascii="Times New Roman" w:hAnsi="Times New Roman" w:cs="Times New Roman"/>
        </w:rPr>
        <w:t>.</w:t>
      </w:r>
    </w:p>
  </w:footnote>
  <w:footnote w:id="2">
    <w:p w14:paraId="3D1031ED" w14:textId="4329521A" w:rsidR="00F47EB8" w:rsidRDefault="00F47EB8" w:rsidP="00F47EB8">
      <w:pPr>
        <w:pStyle w:val="aa"/>
        <w:spacing w:line="200" w:lineRule="exact"/>
        <w:ind w:firstLine="709"/>
        <w:jc w:val="both"/>
      </w:pPr>
      <w:r w:rsidRPr="00F47EB8">
        <w:rPr>
          <w:rStyle w:val="ac"/>
        </w:rPr>
        <w:footnoteRef/>
      </w:r>
      <w:r w:rsidR="00DA0CB4">
        <w:rPr>
          <w:rFonts w:ascii="Times New Roman" w:hAnsi="Times New Roman" w:cs="Times New Roman"/>
        </w:rPr>
        <w:t xml:space="preserve"> Отражается норма </w:t>
      </w:r>
      <w:r w:rsidR="00DA0CB4" w:rsidRPr="00DA0CB4">
        <w:rPr>
          <w:rFonts w:ascii="Times New Roman" w:hAnsi="Times New Roman" w:cs="Times New Roman"/>
        </w:rPr>
        <w:t>Закон</w:t>
      </w:r>
      <w:r w:rsidR="00DA0CB4">
        <w:rPr>
          <w:rFonts w:ascii="Times New Roman" w:hAnsi="Times New Roman" w:cs="Times New Roman"/>
        </w:rPr>
        <w:t>а</w:t>
      </w:r>
      <w:r w:rsidR="00DA0CB4" w:rsidRPr="00DA0CB4">
        <w:rPr>
          <w:rFonts w:ascii="Times New Roman" w:hAnsi="Times New Roman" w:cs="Times New Roman"/>
        </w:rPr>
        <w:t xml:space="preserve"> Республики Беларусь от 7</w:t>
      </w:r>
      <w:r w:rsidR="00DA0CB4">
        <w:rPr>
          <w:rFonts w:ascii="Times New Roman" w:hAnsi="Times New Roman" w:cs="Times New Roman"/>
        </w:rPr>
        <w:t xml:space="preserve"> мая </w:t>
      </w:r>
      <w:r w:rsidR="00DA0CB4" w:rsidRPr="00DA0CB4">
        <w:rPr>
          <w:rFonts w:ascii="Times New Roman" w:hAnsi="Times New Roman" w:cs="Times New Roman"/>
        </w:rPr>
        <w:t>2021</w:t>
      </w:r>
      <w:r w:rsidR="00DA0CB4">
        <w:rPr>
          <w:rFonts w:ascii="Times New Roman" w:hAnsi="Times New Roman" w:cs="Times New Roman"/>
        </w:rPr>
        <w:t xml:space="preserve"> г.</w:t>
      </w:r>
      <w:r w:rsidR="00DA0CB4" w:rsidRPr="00DA0CB4">
        <w:rPr>
          <w:rFonts w:ascii="Times New Roman" w:hAnsi="Times New Roman" w:cs="Times New Roman"/>
        </w:rPr>
        <w:t xml:space="preserve"> </w:t>
      </w:r>
      <w:r w:rsidR="00DA0CB4">
        <w:rPr>
          <w:rFonts w:ascii="Times New Roman" w:hAnsi="Times New Roman" w:cs="Times New Roman"/>
        </w:rPr>
        <w:t>№</w:t>
      </w:r>
      <w:r w:rsidR="00DA0CB4" w:rsidRPr="00DA0CB4">
        <w:rPr>
          <w:rFonts w:ascii="Times New Roman" w:hAnsi="Times New Roman" w:cs="Times New Roman"/>
        </w:rPr>
        <w:t xml:space="preserve"> 99-З </w:t>
      </w:r>
      <w:r w:rsidR="00B10AA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A0CB4" w:rsidRPr="00DA0CB4">
        <w:rPr>
          <w:rFonts w:ascii="Times New Roman" w:hAnsi="Times New Roman" w:cs="Times New Roman"/>
        </w:rPr>
        <w:t>О защите персональных данных</w:t>
      </w:r>
      <w:r w:rsidR="00B10AA3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A0CB4">
        <w:rPr>
          <w:rFonts w:ascii="Times New Roman" w:hAnsi="Times New Roman" w:cs="Times New Roman"/>
        </w:rPr>
        <w:t xml:space="preserve">. </w:t>
      </w:r>
      <w:r w:rsidR="00F36A0D">
        <w:rPr>
          <w:rFonts w:ascii="Times New Roman" w:hAnsi="Times New Roman" w:cs="Times New Roman"/>
        </w:rPr>
        <w:t xml:space="preserve">Нормы иных актов законодательства </w:t>
      </w:r>
      <w:r w:rsidR="003B43CF">
        <w:rPr>
          <w:rFonts w:ascii="Times New Roman" w:hAnsi="Times New Roman" w:cs="Times New Roman"/>
        </w:rPr>
        <w:t>могут отражаться в примечании</w:t>
      </w:r>
      <w:r w:rsidR="00F36A0D">
        <w:rPr>
          <w:rFonts w:ascii="Times New Roman" w:hAnsi="Times New Roman" w:cs="Times New Roman"/>
        </w:rPr>
        <w:t>.</w:t>
      </w:r>
      <w:r w:rsidR="005B0174">
        <w:rPr>
          <w:rFonts w:ascii="Times New Roman" w:hAnsi="Times New Roman" w:cs="Times New Roman"/>
        </w:rPr>
        <w:t xml:space="preserve"> В этом столбце</w:t>
      </w:r>
      <w:r w:rsidR="003B43CF">
        <w:rPr>
          <w:rFonts w:ascii="Times New Roman" w:hAnsi="Times New Roman" w:cs="Times New Roman"/>
        </w:rPr>
        <w:t>,</w:t>
      </w:r>
      <w:r w:rsidR="005B0174">
        <w:rPr>
          <w:rFonts w:ascii="Times New Roman" w:hAnsi="Times New Roman" w:cs="Times New Roman"/>
        </w:rPr>
        <w:t xml:space="preserve"> в примечании </w:t>
      </w:r>
      <w:r w:rsidR="003B43CF">
        <w:rPr>
          <w:rFonts w:ascii="Times New Roman" w:hAnsi="Times New Roman" w:cs="Times New Roman"/>
        </w:rPr>
        <w:t xml:space="preserve">и иных столбцах </w:t>
      </w:r>
      <w:r w:rsidR="005B0174">
        <w:rPr>
          <w:rFonts w:ascii="Times New Roman" w:hAnsi="Times New Roman" w:cs="Times New Roman"/>
        </w:rPr>
        <w:t>допускается использовать сокращения (</w:t>
      </w:r>
      <w:r w:rsidR="00B10AA3">
        <w:rPr>
          <w:rFonts w:ascii="Times New Roman" w:hAnsi="Times New Roman" w:cs="Times New Roman"/>
        </w:rPr>
        <w:t xml:space="preserve">Закон, </w:t>
      </w:r>
      <w:r w:rsidR="005B0174">
        <w:rPr>
          <w:rFonts w:ascii="Times New Roman" w:hAnsi="Times New Roman" w:cs="Times New Roman"/>
        </w:rPr>
        <w:t xml:space="preserve">п., абз., ч., </w:t>
      </w:r>
      <w:r w:rsidR="00B10AA3">
        <w:rPr>
          <w:rFonts w:ascii="Times New Roman" w:hAnsi="Times New Roman" w:cs="Times New Roman"/>
        </w:rPr>
        <w:t>ст.</w:t>
      </w:r>
      <w:r w:rsidR="005B0174">
        <w:rPr>
          <w:rFonts w:ascii="Times New Roman" w:hAnsi="Times New Roman" w:cs="Times New Roman"/>
        </w:rPr>
        <w:t>)</w:t>
      </w:r>
      <w:r w:rsidR="003F4F94">
        <w:rPr>
          <w:rFonts w:ascii="Times New Roman" w:hAnsi="Times New Roman" w:cs="Times New Roman"/>
        </w:rPr>
        <w:t>.</w:t>
      </w:r>
    </w:p>
  </w:footnote>
  <w:footnote w:id="3">
    <w:p w14:paraId="3A2C7AD9" w14:textId="754CF28C" w:rsidR="00F47EB8" w:rsidRPr="00ED7B79" w:rsidRDefault="00F47EB8" w:rsidP="00F47EB8">
      <w:pPr>
        <w:pStyle w:val="aa"/>
        <w:spacing w:line="200" w:lineRule="exact"/>
        <w:ind w:firstLine="709"/>
        <w:jc w:val="both"/>
        <w:rPr>
          <w:rFonts w:ascii="Times New Roman" w:hAnsi="Times New Roman" w:cs="Times New Roman"/>
        </w:rPr>
      </w:pPr>
      <w:r w:rsidRPr="00ED7B79">
        <w:rPr>
          <w:rStyle w:val="ac"/>
          <w:rFonts w:ascii="Times New Roman" w:hAnsi="Times New Roman" w:cs="Times New Roman"/>
        </w:rPr>
        <w:footnoteRef/>
      </w:r>
      <w:r w:rsidRPr="00ED7B79">
        <w:rPr>
          <w:rFonts w:ascii="Times New Roman" w:hAnsi="Times New Roman" w:cs="Times New Roman"/>
        </w:rPr>
        <w:t xml:space="preserve"> Отражаются категории получателей</w:t>
      </w:r>
      <w:r w:rsidR="00DA0CB4">
        <w:rPr>
          <w:rFonts w:ascii="Times New Roman" w:hAnsi="Times New Roman" w:cs="Times New Roman"/>
        </w:rPr>
        <w:t xml:space="preserve"> (уполномоченные лица)</w:t>
      </w:r>
      <w:r w:rsidRPr="00ED7B79">
        <w:rPr>
          <w:rFonts w:ascii="Times New Roman" w:hAnsi="Times New Roman" w:cs="Times New Roman"/>
        </w:rPr>
        <w:t>, получающие персональные данные на регулярной (постоянной) основе в соответствии с</w:t>
      </w:r>
      <w:r w:rsidR="00DA0CB4">
        <w:rPr>
          <w:rFonts w:ascii="Times New Roman" w:hAnsi="Times New Roman" w:cs="Times New Roman"/>
        </w:rPr>
        <w:t> </w:t>
      </w:r>
      <w:r w:rsidRPr="00ED7B79">
        <w:rPr>
          <w:rFonts w:ascii="Times New Roman" w:hAnsi="Times New Roman" w:cs="Times New Roman"/>
        </w:rPr>
        <w:t>законодательными актами, при</w:t>
      </w:r>
      <w:r>
        <w:rPr>
          <w:rFonts w:ascii="Times New Roman" w:hAnsi="Times New Roman" w:cs="Times New Roman"/>
        </w:rPr>
        <w:t> </w:t>
      </w:r>
      <w:r w:rsidRPr="00ED7B79"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</w:rPr>
        <w:t> </w:t>
      </w:r>
      <w:r w:rsidRPr="00ED7B79">
        <w:rPr>
          <w:rFonts w:ascii="Times New Roman" w:hAnsi="Times New Roman" w:cs="Times New Roman"/>
        </w:rPr>
        <w:t>законодательными актами могут быть предусмотрены и иные случаи обязательной передачи персональных данных, в том числе их</w:t>
      </w:r>
      <w:r w:rsidR="00DA0F18">
        <w:rPr>
          <w:rFonts w:ascii="Times New Roman" w:hAnsi="Times New Roman" w:cs="Times New Roman"/>
        </w:rPr>
        <w:t> </w:t>
      </w:r>
      <w:r w:rsidRPr="00ED7B79">
        <w:rPr>
          <w:rFonts w:ascii="Times New Roman" w:hAnsi="Times New Roman" w:cs="Times New Roman"/>
        </w:rPr>
        <w:t>передача контрольным и</w:t>
      </w:r>
      <w:r>
        <w:rPr>
          <w:rFonts w:ascii="Times New Roman" w:hAnsi="Times New Roman" w:cs="Times New Roman"/>
        </w:rPr>
        <w:t> </w:t>
      </w:r>
      <w:r w:rsidRPr="00ED7B79">
        <w:rPr>
          <w:rFonts w:ascii="Times New Roman" w:hAnsi="Times New Roman" w:cs="Times New Roman"/>
        </w:rPr>
        <w:t>надзорным органам, правоохранительным органам, суду.</w:t>
      </w:r>
    </w:p>
  </w:footnote>
  <w:footnote w:id="4">
    <w:p w14:paraId="712D6674" w14:textId="2477D26A" w:rsidR="00F47EB8" w:rsidRPr="00ED7B79" w:rsidRDefault="00F47EB8" w:rsidP="00F47EB8">
      <w:pPr>
        <w:pStyle w:val="aa"/>
        <w:spacing w:line="200" w:lineRule="exact"/>
        <w:ind w:firstLine="709"/>
        <w:jc w:val="both"/>
        <w:rPr>
          <w:rFonts w:ascii="Times New Roman" w:hAnsi="Times New Roman" w:cs="Times New Roman"/>
        </w:rPr>
      </w:pPr>
      <w:r w:rsidRPr="00ED7B79">
        <w:rPr>
          <w:rStyle w:val="ac"/>
          <w:rFonts w:ascii="Times New Roman" w:hAnsi="Times New Roman" w:cs="Times New Roman"/>
        </w:rPr>
        <w:footnoteRef/>
      </w:r>
      <w:r w:rsidRPr="00ED7B79">
        <w:rPr>
          <w:rFonts w:ascii="Times New Roman" w:hAnsi="Times New Roman" w:cs="Times New Roman"/>
        </w:rPr>
        <w:t xml:space="preserve"> В случае, если персональные данные содержатся в документе, подлежащем передаче в архив, следует руководствоваться сроком хранения, определенным в</w:t>
      </w:r>
      <w:r>
        <w:rPr>
          <w:rFonts w:ascii="Times New Roman" w:hAnsi="Times New Roman" w:cs="Times New Roman"/>
        </w:rPr>
        <w:t> </w:t>
      </w:r>
      <w:r w:rsidRPr="00ED7B79">
        <w:rPr>
          <w:rFonts w:ascii="Times New Roman" w:hAnsi="Times New Roman" w:cs="Times New Roman"/>
        </w:rPr>
        <w:t xml:space="preserve">номенклатуре дел. </w:t>
      </w:r>
    </w:p>
    <w:p w14:paraId="75C05238" w14:textId="23CFEB3A" w:rsidR="00F47EB8" w:rsidRDefault="00F47EB8" w:rsidP="00F47EB8">
      <w:pPr>
        <w:pStyle w:val="aa"/>
        <w:spacing w:line="200" w:lineRule="exact"/>
        <w:ind w:firstLine="709"/>
        <w:jc w:val="both"/>
        <w:rPr>
          <w:rFonts w:ascii="Times New Roman" w:hAnsi="Times New Roman" w:cs="Times New Roman"/>
        </w:rPr>
      </w:pPr>
      <w:r w:rsidRPr="00ED7B79">
        <w:rPr>
          <w:rFonts w:ascii="Times New Roman" w:hAnsi="Times New Roman" w:cs="Times New Roman"/>
        </w:rPr>
        <w:t>В иных случаях такой срок определяется, исходя из необходимости соблюдения пункта 8 статьи 4 Закона Республики Беларусь от 7 мая 2021 г. № 99-З ”О защите персональных данных“ с учетом сроков хранения типовых документов Национального архивного фонда, образующихся в процессе деятельности государственных органов, иных организаций и индивидуальных предпринимателей, определенных республиканским органом государственного управления в сфере архивного дела и</w:t>
      </w:r>
      <w:r>
        <w:rPr>
          <w:rFonts w:ascii="Times New Roman" w:hAnsi="Times New Roman" w:cs="Times New Roman"/>
        </w:rPr>
        <w:t> </w:t>
      </w:r>
      <w:r w:rsidRPr="00ED7B79">
        <w:rPr>
          <w:rFonts w:ascii="Times New Roman" w:hAnsi="Times New Roman" w:cs="Times New Roman"/>
        </w:rPr>
        <w:t>делопроизводства (например, постановление Министерства юстиции Республики Беларусь от 24 мая 2012 г. № 140 ”О перечне типовых документов Национального архивного фонда Республики Беларусь“).</w:t>
      </w:r>
    </w:p>
    <w:p w14:paraId="7A7FC4D1" w14:textId="4BA47A03" w:rsidR="00C34027" w:rsidRDefault="00C34027" w:rsidP="00F47EB8">
      <w:pPr>
        <w:pStyle w:val="aa"/>
        <w:spacing w:line="200" w:lineRule="exact"/>
        <w:ind w:firstLine="709"/>
        <w:jc w:val="both"/>
      </w:pPr>
      <w:r>
        <w:rPr>
          <w:rFonts w:ascii="Times New Roman" w:hAnsi="Times New Roman" w:cs="Times New Roman"/>
        </w:rPr>
        <w:t xml:space="preserve">Срок указывается в днях. Год условно определяется как 365 дней, а месяц – 30 дней. </w:t>
      </w:r>
    </w:p>
  </w:footnote>
  <w:footnote w:id="5">
    <w:p w14:paraId="18F0975F" w14:textId="36E39DC9" w:rsidR="003F4F94" w:rsidRDefault="003F4F94" w:rsidP="003F4F94">
      <w:pPr>
        <w:pStyle w:val="aa"/>
        <w:ind w:firstLine="709"/>
      </w:pPr>
      <w:r w:rsidRPr="003F4F94">
        <w:rPr>
          <w:rStyle w:val="ac"/>
          <w:rFonts w:ascii="Times New Roman" w:hAnsi="Times New Roman" w:cs="Times New Roman"/>
        </w:rPr>
        <w:footnoteRef/>
      </w:r>
      <w:r w:rsidRPr="003F4F94">
        <w:rPr>
          <w:rStyle w:val="ac"/>
          <w:rFonts w:ascii="Times New Roman" w:hAnsi="Times New Roman" w:cs="Times New Roman"/>
        </w:rPr>
        <w:t xml:space="preserve"> </w:t>
      </w:r>
      <w:r w:rsidR="00C51D96">
        <w:rPr>
          <w:rFonts w:ascii="Times New Roman" w:hAnsi="Times New Roman" w:cs="Times New Roman"/>
        </w:rPr>
        <w:t>В примечании может содержаться иная необходимая информация, в том числе ссылки на акты законодательства, не нашедшие отражение в 5 и 6 столбцах</w:t>
      </w:r>
      <w:r w:rsidR="008D23A3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30"/>
        <w:szCs w:val="30"/>
      </w:rPr>
      <w:id w:val="-9223342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A0CB693" w14:textId="1028E1A9" w:rsidR="007F25B1" w:rsidRPr="0041618D" w:rsidRDefault="007F25B1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41618D">
          <w:rPr>
            <w:rFonts w:ascii="Times New Roman" w:hAnsi="Times New Roman" w:cs="Times New Roman"/>
            <w:sz w:val="30"/>
            <w:szCs w:val="30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D0AF" w14:textId="1442AC22" w:rsidR="006F0E5A" w:rsidRPr="0041618D" w:rsidRDefault="006F0E5A">
    <w:pPr>
      <w:pStyle w:val="a6"/>
      <w:jc w:val="center"/>
      <w:rPr>
        <w:rFonts w:ascii="Times New Roman" w:hAnsi="Times New Roman" w:cs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A13C8"/>
    <w:multiLevelType w:val="multilevel"/>
    <w:tmpl w:val="3FCCC13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6FF148DA"/>
    <w:multiLevelType w:val="hybridMultilevel"/>
    <w:tmpl w:val="1F960AC4"/>
    <w:lvl w:ilvl="0" w:tplc="31701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99130548">
    <w:abstractNumId w:val="0"/>
  </w:num>
  <w:num w:numId="2" w16cid:durableId="775751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5E"/>
    <w:rsid w:val="00017B5B"/>
    <w:rsid w:val="0002199C"/>
    <w:rsid w:val="00023B08"/>
    <w:rsid w:val="000247EA"/>
    <w:rsid w:val="00030C8C"/>
    <w:rsid w:val="00032C67"/>
    <w:rsid w:val="00044FB8"/>
    <w:rsid w:val="000548D2"/>
    <w:rsid w:val="000565CD"/>
    <w:rsid w:val="00064301"/>
    <w:rsid w:val="00066CB4"/>
    <w:rsid w:val="00070BE0"/>
    <w:rsid w:val="00086A89"/>
    <w:rsid w:val="00094F74"/>
    <w:rsid w:val="000967CF"/>
    <w:rsid w:val="000A164D"/>
    <w:rsid w:val="000A231B"/>
    <w:rsid w:val="000B5D8B"/>
    <w:rsid w:val="000F4579"/>
    <w:rsid w:val="0010765A"/>
    <w:rsid w:val="00111924"/>
    <w:rsid w:val="00116954"/>
    <w:rsid w:val="00116B38"/>
    <w:rsid w:val="00130C24"/>
    <w:rsid w:val="00135C50"/>
    <w:rsid w:val="00153B16"/>
    <w:rsid w:val="0017024C"/>
    <w:rsid w:val="00176231"/>
    <w:rsid w:val="00193857"/>
    <w:rsid w:val="001A576F"/>
    <w:rsid w:val="001B0CB9"/>
    <w:rsid w:val="001B7D6D"/>
    <w:rsid w:val="001C0734"/>
    <w:rsid w:val="001C0BA6"/>
    <w:rsid w:val="001D3FBA"/>
    <w:rsid w:val="001E720D"/>
    <w:rsid w:val="001F752E"/>
    <w:rsid w:val="002004B9"/>
    <w:rsid w:val="00200C0C"/>
    <w:rsid w:val="00205C0E"/>
    <w:rsid w:val="0021052B"/>
    <w:rsid w:val="0022121E"/>
    <w:rsid w:val="00221C72"/>
    <w:rsid w:val="00250DB0"/>
    <w:rsid w:val="002529D3"/>
    <w:rsid w:val="00267F64"/>
    <w:rsid w:val="00272845"/>
    <w:rsid w:val="002A4AC2"/>
    <w:rsid w:val="002B29D6"/>
    <w:rsid w:val="002B3137"/>
    <w:rsid w:val="002C2303"/>
    <w:rsid w:val="002E03B2"/>
    <w:rsid w:val="002F1F5E"/>
    <w:rsid w:val="002F3975"/>
    <w:rsid w:val="002F5194"/>
    <w:rsid w:val="00301741"/>
    <w:rsid w:val="00303982"/>
    <w:rsid w:val="00340734"/>
    <w:rsid w:val="00345D26"/>
    <w:rsid w:val="003972DB"/>
    <w:rsid w:val="003B43CF"/>
    <w:rsid w:val="003B4831"/>
    <w:rsid w:val="003D7379"/>
    <w:rsid w:val="003F4F94"/>
    <w:rsid w:val="0041618D"/>
    <w:rsid w:val="004230CE"/>
    <w:rsid w:val="004232F5"/>
    <w:rsid w:val="00437EB7"/>
    <w:rsid w:val="00441E4E"/>
    <w:rsid w:val="00477E03"/>
    <w:rsid w:val="004848A2"/>
    <w:rsid w:val="00491FC2"/>
    <w:rsid w:val="004B72AA"/>
    <w:rsid w:val="004D098A"/>
    <w:rsid w:val="004D40C5"/>
    <w:rsid w:val="004D78E2"/>
    <w:rsid w:val="004D79EA"/>
    <w:rsid w:val="004D7F97"/>
    <w:rsid w:val="004E4F11"/>
    <w:rsid w:val="004E59FF"/>
    <w:rsid w:val="004E7025"/>
    <w:rsid w:val="005721C4"/>
    <w:rsid w:val="00577751"/>
    <w:rsid w:val="00583ACC"/>
    <w:rsid w:val="005931D7"/>
    <w:rsid w:val="005A282C"/>
    <w:rsid w:val="005B0174"/>
    <w:rsid w:val="005B4754"/>
    <w:rsid w:val="005B6EB6"/>
    <w:rsid w:val="005C0A39"/>
    <w:rsid w:val="005D3122"/>
    <w:rsid w:val="005D375E"/>
    <w:rsid w:val="005F12A3"/>
    <w:rsid w:val="006054BC"/>
    <w:rsid w:val="0061012E"/>
    <w:rsid w:val="00610E63"/>
    <w:rsid w:val="00633291"/>
    <w:rsid w:val="006542D9"/>
    <w:rsid w:val="006560F8"/>
    <w:rsid w:val="00656647"/>
    <w:rsid w:val="006A6FB2"/>
    <w:rsid w:val="006C11FA"/>
    <w:rsid w:val="006C4821"/>
    <w:rsid w:val="006D6A41"/>
    <w:rsid w:val="006E0769"/>
    <w:rsid w:val="006E2446"/>
    <w:rsid w:val="006E531B"/>
    <w:rsid w:val="006F0993"/>
    <w:rsid w:val="006F0E5A"/>
    <w:rsid w:val="006F1ED9"/>
    <w:rsid w:val="006F39EF"/>
    <w:rsid w:val="007062ED"/>
    <w:rsid w:val="00712024"/>
    <w:rsid w:val="0072208E"/>
    <w:rsid w:val="00740E89"/>
    <w:rsid w:val="00747B06"/>
    <w:rsid w:val="0075587D"/>
    <w:rsid w:val="00756416"/>
    <w:rsid w:val="00780116"/>
    <w:rsid w:val="00782F98"/>
    <w:rsid w:val="00794B7E"/>
    <w:rsid w:val="007C59B1"/>
    <w:rsid w:val="007C7B0E"/>
    <w:rsid w:val="007E0F16"/>
    <w:rsid w:val="007E3011"/>
    <w:rsid w:val="007F25B1"/>
    <w:rsid w:val="007F5263"/>
    <w:rsid w:val="00802C0E"/>
    <w:rsid w:val="00805338"/>
    <w:rsid w:val="008055F8"/>
    <w:rsid w:val="008159C0"/>
    <w:rsid w:val="008259BF"/>
    <w:rsid w:val="00827620"/>
    <w:rsid w:val="00831D67"/>
    <w:rsid w:val="0083361D"/>
    <w:rsid w:val="0084227D"/>
    <w:rsid w:val="008603DA"/>
    <w:rsid w:val="008653B2"/>
    <w:rsid w:val="00895FA1"/>
    <w:rsid w:val="008B7ADD"/>
    <w:rsid w:val="008C5CD4"/>
    <w:rsid w:val="008D23A3"/>
    <w:rsid w:val="008E1293"/>
    <w:rsid w:val="008E3DA2"/>
    <w:rsid w:val="008F577A"/>
    <w:rsid w:val="008F7E8E"/>
    <w:rsid w:val="009071A2"/>
    <w:rsid w:val="00920B83"/>
    <w:rsid w:val="009538B5"/>
    <w:rsid w:val="00957030"/>
    <w:rsid w:val="0096314C"/>
    <w:rsid w:val="009709BB"/>
    <w:rsid w:val="00977497"/>
    <w:rsid w:val="00982CAA"/>
    <w:rsid w:val="009A0688"/>
    <w:rsid w:val="009A1A65"/>
    <w:rsid w:val="009B77FD"/>
    <w:rsid w:val="009C202E"/>
    <w:rsid w:val="009C2060"/>
    <w:rsid w:val="00A4679C"/>
    <w:rsid w:val="00A467B5"/>
    <w:rsid w:val="00A46A3F"/>
    <w:rsid w:val="00A83F78"/>
    <w:rsid w:val="00A90803"/>
    <w:rsid w:val="00A97E98"/>
    <w:rsid w:val="00AB7740"/>
    <w:rsid w:val="00AC09EA"/>
    <w:rsid w:val="00AF29B5"/>
    <w:rsid w:val="00B05D7D"/>
    <w:rsid w:val="00B10AA3"/>
    <w:rsid w:val="00B23C78"/>
    <w:rsid w:val="00B30D97"/>
    <w:rsid w:val="00B37623"/>
    <w:rsid w:val="00B44DAE"/>
    <w:rsid w:val="00B628FD"/>
    <w:rsid w:val="00BA6789"/>
    <w:rsid w:val="00BB1E8D"/>
    <w:rsid w:val="00BB7248"/>
    <w:rsid w:val="00BC170E"/>
    <w:rsid w:val="00BD02FB"/>
    <w:rsid w:val="00BD16AA"/>
    <w:rsid w:val="00BE22EA"/>
    <w:rsid w:val="00BE3277"/>
    <w:rsid w:val="00C033AA"/>
    <w:rsid w:val="00C118C3"/>
    <w:rsid w:val="00C34027"/>
    <w:rsid w:val="00C34341"/>
    <w:rsid w:val="00C355F9"/>
    <w:rsid w:val="00C453C2"/>
    <w:rsid w:val="00C51D96"/>
    <w:rsid w:val="00C54BE6"/>
    <w:rsid w:val="00C93325"/>
    <w:rsid w:val="00CC18F6"/>
    <w:rsid w:val="00CC5093"/>
    <w:rsid w:val="00CD696F"/>
    <w:rsid w:val="00CD6BD9"/>
    <w:rsid w:val="00CF1F26"/>
    <w:rsid w:val="00D01C95"/>
    <w:rsid w:val="00D13568"/>
    <w:rsid w:val="00D25FAD"/>
    <w:rsid w:val="00D27B50"/>
    <w:rsid w:val="00D3408E"/>
    <w:rsid w:val="00D4345E"/>
    <w:rsid w:val="00D444FB"/>
    <w:rsid w:val="00D819E0"/>
    <w:rsid w:val="00D82BF6"/>
    <w:rsid w:val="00D83654"/>
    <w:rsid w:val="00DA0CB4"/>
    <w:rsid w:val="00DA0F18"/>
    <w:rsid w:val="00DA578A"/>
    <w:rsid w:val="00DB3AF3"/>
    <w:rsid w:val="00DB4D0B"/>
    <w:rsid w:val="00DB5B2E"/>
    <w:rsid w:val="00DC080D"/>
    <w:rsid w:val="00DC49BF"/>
    <w:rsid w:val="00DC6071"/>
    <w:rsid w:val="00DF0685"/>
    <w:rsid w:val="00E045FA"/>
    <w:rsid w:val="00E26F8D"/>
    <w:rsid w:val="00E36691"/>
    <w:rsid w:val="00E53A9B"/>
    <w:rsid w:val="00E561FF"/>
    <w:rsid w:val="00E62730"/>
    <w:rsid w:val="00E67E70"/>
    <w:rsid w:val="00E80AE1"/>
    <w:rsid w:val="00E94F0D"/>
    <w:rsid w:val="00E96435"/>
    <w:rsid w:val="00EA3573"/>
    <w:rsid w:val="00EA42B2"/>
    <w:rsid w:val="00EA60EA"/>
    <w:rsid w:val="00ED10B6"/>
    <w:rsid w:val="00ED7B79"/>
    <w:rsid w:val="00F174AD"/>
    <w:rsid w:val="00F30015"/>
    <w:rsid w:val="00F36A0D"/>
    <w:rsid w:val="00F40A5E"/>
    <w:rsid w:val="00F413CE"/>
    <w:rsid w:val="00F47EB8"/>
    <w:rsid w:val="00F71558"/>
    <w:rsid w:val="00F71A38"/>
    <w:rsid w:val="00F75226"/>
    <w:rsid w:val="00F775E7"/>
    <w:rsid w:val="00F95057"/>
    <w:rsid w:val="00FA2213"/>
    <w:rsid w:val="00FB2681"/>
    <w:rsid w:val="00FD3BA5"/>
    <w:rsid w:val="00FE327A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0993"/>
  <w15:chartTrackingRefBased/>
  <w15:docId w15:val="{592E4617-5F60-4B99-BC46-D3244039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3CE"/>
    <w:pPr>
      <w:ind w:left="720"/>
      <w:contextualSpacing/>
    </w:pPr>
  </w:style>
  <w:style w:type="paragraph" w:customStyle="1" w:styleId="preamble">
    <w:name w:val="preamble"/>
    <w:basedOn w:val="a"/>
    <w:rsid w:val="00250D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qFormat/>
    <w:rsid w:val="00A467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45D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1"/>
    <w:rsid w:val="00345D26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2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25B1"/>
  </w:style>
  <w:style w:type="paragraph" w:styleId="a8">
    <w:name w:val="footer"/>
    <w:basedOn w:val="a"/>
    <w:link w:val="a9"/>
    <w:uiPriority w:val="99"/>
    <w:unhideWhenUsed/>
    <w:rsid w:val="007F2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25B1"/>
  </w:style>
  <w:style w:type="paragraph" w:styleId="aa">
    <w:name w:val="footnote text"/>
    <w:basedOn w:val="a"/>
    <w:link w:val="ab"/>
    <w:uiPriority w:val="99"/>
    <w:semiHidden/>
    <w:unhideWhenUsed/>
    <w:rsid w:val="00ED7B7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D7B7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D7B79"/>
    <w:rPr>
      <w:vertAlign w:val="superscript"/>
    </w:rPr>
  </w:style>
  <w:style w:type="table" w:styleId="ad">
    <w:name w:val="Table Grid"/>
    <w:basedOn w:val="a1"/>
    <w:uiPriority w:val="39"/>
    <w:rsid w:val="0065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39"/>
    <w:rsid w:val="00C5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54525-E0F8-4B17-8549-18CA4310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Press</cp:lastModifiedBy>
  <cp:revision>2</cp:revision>
  <cp:lastPrinted>2022-04-12T11:46:00Z</cp:lastPrinted>
  <dcterms:created xsi:type="dcterms:W3CDTF">2022-04-26T13:57:00Z</dcterms:created>
  <dcterms:modified xsi:type="dcterms:W3CDTF">2022-04-26T13:57:00Z</dcterms:modified>
</cp:coreProperties>
</file>